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6067" w14:textId="77777777" w:rsidR="00BD681F" w:rsidRDefault="006A4668">
      <w:pPr>
        <w:pStyle w:val="Textkrper"/>
        <w:spacing w:before="7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566085" wp14:editId="66566086">
            <wp:simplePos x="0" y="0"/>
            <wp:positionH relativeFrom="page">
              <wp:posOffset>4537709</wp:posOffset>
            </wp:positionH>
            <wp:positionV relativeFrom="paragraph">
              <wp:posOffset>82188</wp:posOffset>
            </wp:positionV>
            <wp:extent cx="2115490" cy="5935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490" cy="593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Dr.</w:t>
      </w:r>
      <w:r>
        <w:rPr>
          <w:spacing w:val="-9"/>
        </w:rPr>
        <w:t xml:space="preserve"> </w:t>
      </w:r>
      <w:r>
        <w:t>med.</w:t>
      </w:r>
      <w:r>
        <w:rPr>
          <w:spacing w:val="-8"/>
        </w:rPr>
        <w:t xml:space="preserve"> </w:t>
      </w:r>
      <w:r>
        <w:t>Jakob</w:t>
      </w:r>
      <w:r>
        <w:rPr>
          <w:spacing w:val="-8"/>
        </w:rPr>
        <w:t xml:space="preserve"> </w:t>
      </w:r>
      <w:r>
        <w:rPr>
          <w:spacing w:val="-4"/>
        </w:rPr>
        <w:t>Popp</w:t>
      </w:r>
    </w:p>
    <w:p w14:paraId="66566068" w14:textId="77777777" w:rsidR="00BD681F" w:rsidRPr="005E5F29" w:rsidRDefault="006A4668">
      <w:pPr>
        <w:pStyle w:val="Textkrper"/>
        <w:ind w:right="3643"/>
      </w:pPr>
      <w:r>
        <w:t>Facharzt</w:t>
      </w:r>
      <w:r>
        <w:rPr>
          <w:spacing w:val="-12"/>
        </w:rPr>
        <w:t xml:space="preserve"> </w:t>
      </w:r>
      <w:r>
        <w:t>für</w:t>
      </w:r>
      <w:r>
        <w:rPr>
          <w:spacing w:val="-12"/>
        </w:rPr>
        <w:t xml:space="preserve"> </w:t>
      </w:r>
      <w:r>
        <w:t>Innere</w:t>
      </w:r>
      <w:r>
        <w:rPr>
          <w:spacing w:val="-12"/>
        </w:rPr>
        <w:t xml:space="preserve"> </w:t>
      </w:r>
      <w:r>
        <w:t xml:space="preserve">Medizin/Gastroenterologie Ringstr. </w:t>
      </w:r>
      <w:r w:rsidRPr="005E5F29">
        <w:t>15</w:t>
      </w:r>
    </w:p>
    <w:p w14:paraId="66566069" w14:textId="77777777" w:rsidR="00BD681F" w:rsidRPr="006A2D83" w:rsidRDefault="006A4668">
      <w:pPr>
        <w:pStyle w:val="Textkrper"/>
      </w:pPr>
      <w:r w:rsidRPr="006A2D83">
        <w:t>94234</w:t>
      </w:r>
      <w:r w:rsidRPr="006A2D83">
        <w:rPr>
          <w:spacing w:val="-5"/>
        </w:rPr>
        <w:t xml:space="preserve"> </w:t>
      </w:r>
      <w:r w:rsidRPr="006A2D83">
        <w:rPr>
          <w:spacing w:val="-2"/>
        </w:rPr>
        <w:t>Viechtach</w:t>
      </w:r>
    </w:p>
    <w:p w14:paraId="6656606A" w14:textId="77777777" w:rsidR="00BD681F" w:rsidRPr="006A2D83" w:rsidRDefault="00BD681F">
      <w:pPr>
        <w:pStyle w:val="Textkrper"/>
        <w:ind w:left="0"/>
      </w:pPr>
    </w:p>
    <w:p w14:paraId="3919AD5D" w14:textId="77777777" w:rsidR="004D25B3" w:rsidRPr="004D25B3" w:rsidRDefault="004D25B3" w:rsidP="00BF527E">
      <w:pPr>
        <w:pStyle w:val="Textkrper"/>
        <w:spacing w:before="195"/>
        <w:jc w:val="center"/>
        <w:rPr>
          <w:sz w:val="22"/>
          <w:szCs w:val="22"/>
        </w:rPr>
      </w:pPr>
    </w:p>
    <w:p w14:paraId="6DD4895D" w14:textId="1076D017" w:rsidR="00B90E39" w:rsidRPr="00BF527E" w:rsidRDefault="00BF527E" w:rsidP="00BF527E">
      <w:pPr>
        <w:pStyle w:val="Textkrper"/>
        <w:spacing w:before="195"/>
        <w:jc w:val="center"/>
        <w:rPr>
          <w:sz w:val="44"/>
          <w:szCs w:val="44"/>
        </w:rPr>
      </w:pPr>
      <w:r w:rsidRPr="00BF527E">
        <w:rPr>
          <w:sz w:val="44"/>
          <w:szCs w:val="44"/>
        </w:rPr>
        <w:t>Diäten sind gefährlich</w:t>
      </w:r>
      <w:r w:rsidR="00981F11">
        <w:rPr>
          <w:sz w:val="44"/>
          <w:szCs w:val="44"/>
        </w:rPr>
        <w:t xml:space="preserve"> und eine Zumutun</w:t>
      </w:r>
      <w:r w:rsidR="002C1631">
        <w:rPr>
          <w:sz w:val="44"/>
          <w:szCs w:val="44"/>
        </w:rPr>
        <w:t>g</w:t>
      </w:r>
    </w:p>
    <w:p w14:paraId="4B0AB2AA" w14:textId="77777777" w:rsidR="00B90E39" w:rsidRDefault="00B90E39" w:rsidP="000655F8">
      <w:pPr>
        <w:pStyle w:val="Textkrper"/>
        <w:spacing w:before="195"/>
        <w:jc w:val="both"/>
      </w:pPr>
    </w:p>
    <w:p w14:paraId="6656606C" w14:textId="0DA69765" w:rsidR="00BD681F" w:rsidRDefault="006A4668" w:rsidP="000655F8">
      <w:pPr>
        <w:pStyle w:val="Textkrper"/>
        <w:spacing w:before="195"/>
        <w:jc w:val="both"/>
      </w:pPr>
      <w:r>
        <w:t>Liebe</w:t>
      </w:r>
      <w:r>
        <w:rPr>
          <w:spacing w:val="-7"/>
        </w:rPr>
        <w:t xml:space="preserve"> </w:t>
      </w:r>
      <w:r>
        <w:t>Patientin,</w:t>
      </w:r>
      <w:r>
        <w:rPr>
          <w:spacing w:val="-7"/>
        </w:rPr>
        <w:t xml:space="preserve"> </w:t>
      </w:r>
      <w:r>
        <w:t>lieber</w:t>
      </w:r>
      <w:r>
        <w:rPr>
          <w:spacing w:val="-7"/>
        </w:rPr>
        <w:t xml:space="preserve"> </w:t>
      </w:r>
      <w:r>
        <w:rPr>
          <w:spacing w:val="-2"/>
        </w:rPr>
        <w:t>Patient,</w:t>
      </w:r>
    </w:p>
    <w:p w14:paraId="6656606D" w14:textId="77777777" w:rsidR="00BD681F" w:rsidRDefault="00BD681F" w:rsidP="000655F8">
      <w:pPr>
        <w:pStyle w:val="Textkrper"/>
        <w:ind w:left="0"/>
        <w:jc w:val="both"/>
      </w:pPr>
    </w:p>
    <w:p w14:paraId="66566084" w14:textId="61AE8772" w:rsidR="00BD681F" w:rsidRDefault="004E0793" w:rsidP="000655F8">
      <w:pPr>
        <w:pStyle w:val="Textkrper"/>
        <w:jc w:val="both"/>
      </w:pPr>
      <w:r>
        <w:t>h</w:t>
      </w:r>
      <w:r w:rsidR="00CA5A56" w:rsidRPr="00CA5A56">
        <w:t xml:space="preserve">eute informiere ich </w:t>
      </w:r>
      <w:r w:rsidR="00AD5049">
        <w:t>s</w:t>
      </w:r>
      <w:r w:rsidR="00CA5A56" w:rsidRPr="00CA5A56">
        <w:t xml:space="preserve">ie </w:t>
      </w:r>
      <w:r w:rsidR="00EC0FF5">
        <w:t xml:space="preserve">darüber, </w:t>
      </w:r>
      <w:r w:rsidR="00153203">
        <w:t>w</w:t>
      </w:r>
      <w:r w:rsidR="00596B0C" w:rsidRPr="00596B0C">
        <w:t>arum Diäten so</w:t>
      </w:r>
      <w:r w:rsidR="00153203">
        <w:t xml:space="preserve"> gefährlich sind und </w:t>
      </w:r>
      <w:r w:rsidR="00101026">
        <w:t>s</w:t>
      </w:r>
      <w:r w:rsidR="00153203">
        <w:t xml:space="preserve">ie eine </w:t>
      </w:r>
      <w:r w:rsidR="004F11C6">
        <w:t xml:space="preserve">zu </w:t>
      </w:r>
      <w:r w:rsidR="00153203">
        <w:t xml:space="preserve">rasche Gewichtsabnahme </w:t>
      </w:r>
      <w:r w:rsidR="0063445E">
        <w:t>unbedingt vermeiden sollten</w:t>
      </w:r>
      <w:r w:rsidR="002C1631">
        <w:t xml:space="preserve"> und was beim Abnehmen wirklich hilft.</w:t>
      </w:r>
    </w:p>
    <w:p w14:paraId="3A7BBE9B" w14:textId="77777777" w:rsidR="006E63CD" w:rsidRDefault="006E63CD" w:rsidP="000655F8">
      <w:pPr>
        <w:pStyle w:val="Textkrper"/>
        <w:jc w:val="both"/>
      </w:pPr>
    </w:p>
    <w:p w14:paraId="2AF8C48C" w14:textId="7FE91661" w:rsidR="002D473C" w:rsidRPr="002D473C" w:rsidRDefault="00F92D22" w:rsidP="000655F8">
      <w:pPr>
        <w:pStyle w:val="Textkrper"/>
        <w:jc w:val="both"/>
      </w:pPr>
      <w:r w:rsidRPr="00F92D22">
        <w:t xml:space="preserve">Nur 5% </w:t>
      </w:r>
      <w:r w:rsidR="00DA5843">
        <w:t xml:space="preserve">aller Menschen mit </w:t>
      </w:r>
      <w:r w:rsidR="00477093">
        <w:t xml:space="preserve">Übergewicht und Adipositas </w:t>
      </w:r>
      <w:r w:rsidRPr="00F92D22">
        <w:t>schaffen es</w:t>
      </w:r>
      <w:r w:rsidR="002D473C" w:rsidRPr="002D473C">
        <w:t xml:space="preserve"> ihr Gewicht durch </w:t>
      </w:r>
      <w:r w:rsidR="002827CD">
        <w:t xml:space="preserve">Ernährungsumstellung und </w:t>
      </w:r>
      <w:r w:rsidR="002D473C" w:rsidRPr="002D473C">
        <w:t>irgendwelche Diäten dauerhaft zu reduzieren und zu halten.</w:t>
      </w:r>
      <w:r w:rsidR="00CD59EF">
        <w:t xml:space="preserve"> </w:t>
      </w:r>
      <w:r w:rsidR="003703F6">
        <w:t>V</w:t>
      </w:r>
      <w:r w:rsidR="00B447F3">
        <w:t>iele Selbsthilfegruppen</w:t>
      </w:r>
      <w:r w:rsidR="00847293">
        <w:t xml:space="preserve"> und </w:t>
      </w:r>
      <w:r w:rsidR="00B447F3">
        <w:t xml:space="preserve">Ernährungsprogrammes </w:t>
      </w:r>
      <w:r w:rsidR="00C323AD">
        <w:t>waren in der Ver</w:t>
      </w:r>
      <w:r w:rsidR="00A5097E">
        <w:t>g</w:t>
      </w:r>
      <w:r w:rsidR="00C323AD">
        <w:t>angenheit nur ku</w:t>
      </w:r>
      <w:r w:rsidR="00A432E2">
        <w:t>r</w:t>
      </w:r>
      <w:r w:rsidR="00C323AD">
        <w:t>zfristig wirksam</w:t>
      </w:r>
      <w:r w:rsidR="00A5097E">
        <w:t xml:space="preserve"> </w:t>
      </w:r>
      <w:r w:rsidR="00B447F3">
        <w:t xml:space="preserve">und </w:t>
      </w:r>
      <w:r w:rsidR="00A5097E">
        <w:t xml:space="preserve">die </w:t>
      </w:r>
      <w:r w:rsidR="00A432E2">
        <w:t>digita</w:t>
      </w:r>
      <w:r w:rsidR="00193C5E">
        <w:t>l</w:t>
      </w:r>
      <w:r w:rsidR="00A432E2">
        <w:t>e</w:t>
      </w:r>
      <w:r w:rsidR="00193C5E">
        <w:t>n</w:t>
      </w:r>
      <w:r w:rsidR="00A432E2">
        <w:t xml:space="preserve"> Gesundheit</w:t>
      </w:r>
      <w:r w:rsidR="00193C5E">
        <w:t>s</w:t>
      </w:r>
      <w:r w:rsidR="00A432E2">
        <w:t>anwendungen</w:t>
      </w:r>
      <w:r w:rsidR="00193C5E">
        <w:t xml:space="preserve"> (</w:t>
      </w:r>
      <w:proofErr w:type="spellStart"/>
      <w:proofErr w:type="gramStart"/>
      <w:r w:rsidR="00193C5E">
        <w:t>DIGA</w:t>
      </w:r>
      <w:r w:rsidR="000C07B1">
        <w:t>´</w:t>
      </w:r>
      <w:r w:rsidR="00B6215D">
        <w:t>s</w:t>
      </w:r>
      <w:proofErr w:type="spellEnd"/>
      <w:proofErr w:type="gramEnd"/>
      <w:r w:rsidR="00B6215D">
        <w:t>:</w:t>
      </w:r>
      <w:r w:rsidR="005077CC">
        <w:t xml:space="preserve"> </w:t>
      </w:r>
      <w:proofErr w:type="spellStart"/>
      <w:proofErr w:type="gramStart"/>
      <w:r w:rsidR="005077CC">
        <w:t>Zanadio,</w:t>
      </w:r>
      <w:r w:rsidR="005E5F29">
        <w:t>Oviva</w:t>
      </w:r>
      <w:proofErr w:type="spellEnd"/>
      <w:proofErr w:type="gramEnd"/>
      <w:r w:rsidR="000C07B1">
        <w:t>)</w:t>
      </w:r>
      <w:r w:rsidR="00A432E2">
        <w:t>, die derzeit boomen und durch die Kranke</w:t>
      </w:r>
      <w:r w:rsidR="000C07B1">
        <w:t>n</w:t>
      </w:r>
      <w:r w:rsidR="00A432E2">
        <w:t>kassen</w:t>
      </w:r>
      <w:r w:rsidR="000C07B1">
        <w:t xml:space="preserve"> </w:t>
      </w:r>
      <w:r w:rsidR="00A432E2">
        <w:t>finanziert werden</w:t>
      </w:r>
      <w:r w:rsidR="00193C5E">
        <w:t xml:space="preserve">, </w:t>
      </w:r>
      <w:r w:rsidR="00A5097E">
        <w:t>werden hier zu keine</w:t>
      </w:r>
      <w:r w:rsidR="00AB014B">
        <w:t xml:space="preserve">m dauerhaften Erfolg </w:t>
      </w:r>
      <w:r w:rsidR="000C07B1">
        <w:t>führen.</w:t>
      </w:r>
    </w:p>
    <w:p w14:paraId="172B5C88" w14:textId="53FD0FA6" w:rsidR="009673A3" w:rsidRDefault="002D473C" w:rsidP="000655F8">
      <w:pPr>
        <w:pStyle w:val="Textkrper"/>
        <w:jc w:val="both"/>
      </w:pPr>
      <w:r w:rsidRPr="002D473C">
        <w:t xml:space="preserve">Warum </w:t>
      </w:r>
      <w:r w:rsidR="003D457C">
        <w:t>klappt es bei</w:t>
      </w:r>
      <w:r w:rsidR="00BF6633">
        <w:t xml:space="preserve"> </w:t>
      </w:r>
      <w:r w:rsidR="002827CD">
        <w:t xml:space="preserve">den </w:t>
      </w:r>
      <w:r w:rsidRPr="002D473C">
        <w:t>anderen 95% nicht</w:t>
      </w:r>
      <w:r w:rsidR="009673A3" w:rsidRPr="009673A3">
        <w:t xml:space="preserve"> und </w:t>
      </w:r>
      <w:r w:rsidR="00BF6633">
        <w:t xml:space="preserve">sie </w:t>
      </w:r>
      <w:r w:rsidR="009673A3" w:rsidRPr="009673A3">
        <w:t xml:space="preserve">nehmen nach einer erfolgreichen Gewichtsabnahme wieder </w:t>
      </w:r>
      <w:r w:rsidR="00D858ED">
        <w:t xml:space="preserve">noch </w:t>
      </w:r>
      <w:r w:rsidR="009673A3" w:rsidRPr="009673A3">
        <w:t>über das Ausgangsgewicht zu</w:t>
      </w:r>
      <w:r w:rsidR="00504E7F">
        <w:t xml:space="preserve">, der bekannte </w:t>
      </w:r>
      <w:r w:rsidR="00815742" w:rsidRPr="001B4CA5">
        <w:t>Jo-Jo</w:t>
      </w:r>
      <w:r w:rsidR="009D3B97">
        <w:t>-</w:t>
      </w:r>
      <w:r w:rsidR="009D3B97" w:rsidRPr="001B4CA5">
        <w:t>Effekt</w:t>
      </w:r>
      <w:r w:rsidR="001B4CA5">
        <w:t>.</w:t>
      </w:r>
    </w:p>
    <w:p w14:paraId="2030589A" w14:textId="312ECE96" w:rsidR="0028744D" w:rsidRDefault="007206B8" w:rsidP="000655F8">
      <w:pPr>
        <w:pStyle w:val="Textkrper"/>
        <w:jc w:val="both"/>
      </w:pPr>
      <w:r w:rsidRPr="007206B8">
        <w:t xml:space="preserve">Weil durch </w:t>
      </w:r>
      <w:r w:rsidR="002D7FE0" w:rsidRPr="002D7FE0">
        <w:t>Ernährungsumstellung und irgendwelche Diäten</w:t>
      </w:r>
      <w:r w:rsidRPr="007206B8">
        <w:t xml:space="preserve"> der gesteigerte Appetit und die verminderte Sättigung nicht beeinflusst</w:t>
      </w:r>
      <w:r w:rsidR="00A43759">
        <w:t xml:space="preserve"> w</w:t>
      </w:r>
      <w:r w:rsidR="0077615B">
        <w:t>erden</w:t>
      </w:r>
      <w:r w:rsidR="00A43759">
        <w:t xml:space="preserve"> im Gegenteil und das macht Diäten </w:t>
      </w:r>
      <w:r w:rsidR="005658E8">
        <w:t xml:space="preserve">und </w:t>
      </w:r>
      <w:r w:rsidR="00C71BED">
        <w:t xml:space="preserve">Ernährungsberatung </w:t>
      </w:r>
      <w:r w:rsidR="00A43759">
        <w:t>so gefährlich.</w:t>
      </w:r>
    </w:p>
    <w:p w14:paraId="4E9BA159" w14:textId="177C9EEE" w:rsidR="00F63827" w:rsidRDefault="00CF2EEA" w:rsidP="000655F8">
      <w:pPr>
        <w:pStyle w:val="Textkrper"/>
        <w:jc w:val="both"/>
      </w:pPr>
      <w:r>
        <w:t>Denn</w:t>
      </w:r>
      <w:r w:rsidR="007E3778">
        <w:t xml:space="preserve"> sie können zwar den Menschen beim Kauf </w:t>
      </w:r>
      <w:r w:rsidR="00955E8A">
        <w:t>z.B. eines Autos beraten</w:t>
      </w:r>
      <w:r w:rsidR="005C3EDA">
        <w:t xml:space="preserve">, aber </w:t>
      </w:r>
      <w:r w:rsidR="0060778C">
        <w:t xml:space="preserve">nach einer </w:t>
      </w:r>
      <w:r w:rsidR="005C3EDA">
        <w:t>Ernährungsberatung</w:t>
      </w:r>
      <w:r w:rsidR="0060778C">
        <w:t xml:space="preserve"> oder Diät </w:t>
      </w:r>
      <w:r w:rsidR="005658E8">
        <w:t>verbunden mit einer raschen</w:t>
      </w:r>
      <w:r w:rsidR="00B65A2D">
        <w:t xml:space="preserve"> Gewichtsabnahme </w:t>
      </w:r>
      <w:r w:rsidR="0060778C">
        <w:t>müsste der Mensch sein Verhalten</w:t>
      </w:r>
      <w:r w:rsidR="00251381">
        <w:t xml:space="preserve"> dauerhaft ändern</w:t>
      </w:r>
      <w:r w:rsidR="00630A55">
        <w:t xml:space="preserve">, </w:t>
      </w:r>
      <w:r w:rsidR="00251381">
        <w:t xml:space="preserve">zu der </w:t>
      </w:r>
      <w:r w:rsidR="00B601A9">
        <w:t xml:space="preserve">er aber aufgrund des Wesens der Erkrankung des Übergewichts nicht der Lage sein </w:t>
      </w:r>
      <w:r w:rsidR="00B601A9" w:rsidRPr="00573CCB">
        <w:t>kann.</w:t>
      </w:r>
      <w:r w:rsidR="00B601A9">
        <w:t xml:space="preserve"> </w:t>
      </w:r>
      <w:r w:rsidR="00410948">
        <w:t xml:space="preserve">Deswegen sind Diäten eine Zumutung </w:t>
      </w:r>
      <w:r w:rsidR="00D775FF">
        <w:t>für jeden Menschen.</w:t>
      </w:r>
    </w:p>
    <w:p w14:paraId="0A4BCD1C" w14:textId="77777777" w:rsidR="008D259F" w:rsidRDefault="008D259F" w:rsidP="000655F8">
      <w:pPr>
        <w:pStyle w:val="Textkrper"/>
        <w:jc w:val="both"/>
      </w:pPr>
    </w:p>
    <w:p w14:paraId="1E002D2E" w14:textId="013EC515" w:rsidR="00C2085F" w:rsidRDefault="002D7FE0" w:rsidP="000655F8">
      <w:pPr>
        <w:pStyle w:val="Textkrper"/>
        <w:jc w:val="both"/>
      </w:pPr>
      <w:r w:rsidRPr="002D7FE0">
        <w:t xml:space="preserve">Übergewicht und Adipositas ist eine lebenslang aktive </w:t>
      </w:r>
      <w:r w:rsidR="00182595" w:rsidRPr="00182595">
        <w:t>neurohormonelle Erkrankung</w:t>
      </w:r>
      <w:r w:rsidR="00507B65">
        <w:t xml:space="preserve"> </w:t>
      </w:r>
      <w:r w:rsidR="00B8708F">
        <w:t>m</w:t>
      </w:r>
      <w:r w:rsidR="00FB51B2" w:rsidRPr="00FB51B2">
        <w:t xml:space="preserve">it verminderter Sättigung und gesteigertem Appetit und </w:t>
      </w:r>
      <w:r w:rsidR="00684633">
        <w:t xml:space="preserve">die Ursache </w:t>
      </w:r>
      <w:r w:rsidR="00FB51B2" w:rsidRPr="00FB51B2">
        <w:t>liegt im Gehirn. Unser Gehirn verweilt noch im Steinzeitalter</w:t>
      </w:r>
      <w:r w:rsidR="00B8708F">
        <w:t xml:space="preserve">, </w:t>
      </w:r>
      <w:r w:rsidR="00FB51B2" w:rsidRPr="00FB51B2">
        <w:t>in</w:t>
      </w:r>
      <w:r w:rsidR="00B8708F">
        <w:t xml:space="preserve"> </w:t>
      </w:r>
      <w:r w:rsidR="00FB51B2" w:rsidRPr="00FB51B2">
        <w:t xml:space="preserve">dem es </w:t>
      </w:r>
      <w:r w:rsidR="009C2DA6">
        <w:t>Nahrung</w:t>
      </w:r>
      <w:r w:rsidR="00FB51B2" w:rsidRPr="00FB51B2">
        <w:t xml:space="preserve"> nur zu wenigen Zeiten gab</w:t>
      </w:r>
      <w:r w:rsidR="009C2DA6">
        <w:t>,</w:t>
      </w:r>
      <w:r w:rsidR="00FB51B2" w:rsidRPr="00FB51B2">
        <w:t xml:space="preserve"> nämlich dann</w:t>
      </w:r>
      <w:r w:rsidR="00C95706">
        <w:t>,</w:t>
      </w:r>
      <w:r w:rsidR="00FB51B2" w:rsidRPr="00FB51B2">
        <w:t xml:space="preserve"> wenn wir ein Mammut erlegt hatten</w:t>
      </w:r>
      <w:r w:rsidR="009C2DA6">
        <w:t>,</w:t>
      </w:r>
      <w:r w:rsidR="00C2085F" w:rsidRPr="00C2085F">
        <w:t xml:space="preserve"> gefolgt von einer längeren Hungerperiode. Unser Gehirn ist bei Verfügbarkeit der Nahrung auf maximale Aufnahme programmiert</w:t>
      </w:r>
      <w:r w:rsidR="009C2DA6">
        <w:t xml:space="preserve">, </w:t>
      </w:r>
      <w:r w:rsidR="00C2085F" w:rsidRPr="00C2085F">
        <w:t>um die nachfolgende Hungerperiode gut zu überstehen</w:t>
      </w:r>
      <w:r w:rsidR="00E327DA">
        <w:t>,</w:t>
      </w:r>
      <w:r w:rsidR="00C2085F" w:rsidRPr="00C2085F">
        <w:t xml:space="preserve"> aber heute ist Nahrung ständig verfügb</w:t>
      </w:r>
      <w:r w:rsidR="00B05B8D">
        <w:t>ar</w:t>
      </w:r>
      <w:r w:rsidR="00E327DA">
        <w:t xml:space="preserve"> und Hunger selten.</w:t>
      </w:r>
      <w:r w:rsidR="00B83896">
        <w:t xml:space="preserve"> Die </w:t>
      </w:r>
      <w:r w:rsidR="00027803">
        <w:t>Menschen, die</w:t>
      </w:r>
      <w:r w:rsidR="00167C48">
        <w:t xml:space="preserve"> es nicht </w:t>
      </w:r>
      <w:r w:rsidR="00B9052F">
        <w:t>schafften,</w:t>
      </w:r>
      <w:r w:rsidR="00167C48">
        <w:t xml:space="preserve"> sich bei Nahrungsverf</w:t>
      </w:r>
      <w:r w:rsidR="00CC73D5">
        <w:t>ügbarkeit</w:t>
      </w:r>
      <w:r w:rsidR="00167C48">
        <w:t xml:space="preserve"> </w:t>
      </w:r>
      <w:r w:rsidR="00027803">
        <w:t>einen Energievorrat anzulegen, von denen stammen wir nicht ab.</w:t>
      </w:r>
    </w:p>
    <w:p w14:paraId="528DA50A" w14:textId="77777777" w:rsidR="00B05B8D" w:rsidRPr="00C2085F" w:rsidRDefault="00B05B8D" w:rsidP="000655F8">
      <w:pPr>
        <w:pStyle w:val="Textkrper"/>
        <w:jc w:val="both"/>
      </w:pPr>
    </w:p>
    <w:p w14:paraId="278FB751" w14:textId="51188EB5" w:rsidR="00745027" w:rsidRDefault="00745027" w:rsidP="000655F8">
      <w:pPr>
        <w:pStyle w:val="Textkrper"/>
        <w:jc w:val="both"/>
      </w:pPr>
      <w:r w:rsidRPr="00745027">
        <w:t xml:space="preserve">Übergewicht hat </w:t>
      </w:r>
      <w:r w:rsidR="002A163F">
        <w:t xml:space="preserve">auch </w:t>
      </w:r>
      <w:r w:rsidRPr="00745027">
        <w:t>nichts mit Willensschwäche zu tun</w:t>
      </w:r>
      <w:r w:rsidR="002A163F">
        <w:t>,</w:t>
      </w:r>
      <w:r w:rsidRPr="00745027">
        <w:t xml:space="preserve"> denn der Wille ist in dem entwicklungsgeschichtlich jüngeren Teil des Frontalhirns gelegen und </w:t>
      </w:r>
      <w:r w:rsidR="00CC73D5">
        <w:t>d</w:t>
      </w:r>
      <w:r w:rsidRPr="00745027">
        <w:t xml:space="preserve">er ist </w:t>
      </w:r>
      <w:proofErr w:type="gramStart"/>
      <w:r w:rsidRPr="00745027">
        <w:t xml:space="preserve">dem </w:t>
      </w:r>
      <w:r w:rsidR="004520CD">
        <w:t xml:space="preserve"> </w:t>
      </w:r>
      <w:r w:rsidRPr="00745027">
        <w:t>Reptiliengehirn</w:t>
      </w:r>
      <w:proofErr w:type="gramEnd"/>
      <w:r w:rsidR="00947DBA">
        <w:t xml:space="preserve">, </w:t>
      </w:r>
      <w:proofErr w:type="spellStart"/>
      <w:r w:rsidR="00EF3BAF">
        <w:t>das</w:t>
      </w:r>
      <w:proofErr w:type="spellEnd"/>
      <w:r w:rsidR="00947DBA">
        <w:t xml:space="preserve"> </w:t>
      </w:r>
      <w:r w:rsidR="00EF237B">
        <w:t xml:space="preserve">unser Überleben sichert, </w:t>
      </w:r>
      <w:r w:rsidRPr="00745027">
        <w:t>im Hirnstamm unterlegen.</w:t>
      </w:r>
    </w:p>
    <w:p w14:paraId="408730BB" w14:textId="77777777" w:rsidR="00947DBA" w:rsidRPr="00745027" w:rsidRDefault="00947DBA" w:rsidP="000655F8">
      <w:pPr>
        <w:pStyle w:val="Textkrper"/>
        <w:jc w:val="both"/>
      </w:pPr>
    </w:p>
    <w:p w14:paraId="3E831F20" w14:textId="5D4F1A23" w:rsidR="007B545B" w:rsidRPr="00227EC1" w:rsidRDefault="007B545B" w:rsidP="000655F8">
      <w:pPr>
        <w:pStyle w:val="Textkrper"/>
        <w:jc w:val="both"/>
        <w:rPr>
          <w:u w:val="single"/>
        </w:rPr>
      </w:pPr>
      <w:r w:rsidRPr="00227EC1">
        <w:rPr>
          <w:u w:val="single"/>
        </w:rPr>
        <w:t xml:space="preserve">Was ist die biochemische Erklärung für diesen </w:t>
      </w:r>
      <w:r w:rsidR="00EF3BAF" w:rsidRPr="00227EC1">
        <w:rPr>
          <w:u w:val="single"/>
        </w:rPr>
        <w:t>Jo-Jo</w:t>
      </w:r>
      <w:r w:rsidR="00292398" w:rsidRPr="00227EC1">
        <w:rPr>
          <w:u w:val="single"/>
        </w:rPr>
        <w:t>-E</w:t>
      </w:r>
      <w:r w:rsidRPr="00227EC1">
        <w:rPr>
          <w:u w:val="single"/>
        </w:rPr>
        <w:t>ffekt.</w:t>
      </w:r>
    </w:p>
    <w:p w14:paraId="5B210735" w14:textId="078E4DD1" w:rsidR="00132AE0" w:rsidRPr="00CB5865" w:rsidRDefault="007B545B" w:rsidP="000655F8">
      <w:pPr>
        <w:pStyle w:val="Textkrper"/>
        <w:jc w:val="both"/>
      </w:pPr>
      <w:r w:rsidRPr="00CB5865">
        <w:t>Weil Diäten über die Abnahme der Fettzellen</w:t>
      </w:r>
      <w:r w:rsidR="00B51BB6" w:rsidRPr="00CB5865">
        <w:t xml:space="preserve"> das </w:t>
      </w:r>
      <w:r w:rsidR="00B9293A" w:rsidRPr="00CB5865">
        <w:t>Leptin</w:t>
      </w:r>
      <w:r w:rsidR="00F501CF" w:rsidRPr="00CB5865">
        <w:t>,</w:t>
      </w:r>
      <w:r w:rsidR="00B51BB6" w:rsidRPr="00CB5865">
        <w:t xml:space="preserve"> das Sättigungshormon vermindern</w:t>
      </w:r>
      <w:r w:rsidR="00F501CF" w:rsidRPr="00CB5865">
        <w:t>,</w:t>
      </w:r>
      <w:r w:rsidR="00133133" w:rsidRPr="00CB5865">
        <w:t xml:space="preserve"> </w:t>
      </w:r>
      <w:r w:rsidR="00B51BB6" w:rsidRPr="00CB5865">
        <w:t>Ghrelin das Hungerhormon d</w:t>
      </w:r>
      <w:r w:rsidR="00F501CF" w:rsidRPr="00CB5865">
        <w:t>urch die</w:t>
      </w:r>
      <w:r w:rsidR="00B51BB6" w:rsidRPr="00CB5865">
        <w:t xml:space="preserve"> unzureichende Nahrungs</w:t>
      </w:r>
      <w:r w:rsidR="007A3801" w:rsidRPr="00CB5865">
        <w:t>-</w:t>
      </w:r>
      <w:r w:rsidR="00B51BB6" w:rsidRPr="00CB5865">
        <w:lastRenderedPageBreak/>
        <w:t xml:space="preserve">aufnahme erhöhen und die </w:t>
      </w:r>
      <w:proofErr w:type="spellStart"/>
      <w:r w:rsidR="00F501CF" w:rsidRPr="00CB5865">
        <w:t>Inkretine</w:t>
      </w:r>
      <w:proofErr w:type="spellEnd"/>
      <w:r w:rsidR="00B51BB6" w:rsidRPr="00CB5865">
        <w:t xml:space="preserve"> GLP 1 und </w:t>
      </w:r>
      <w:r w:rsidR="00F501CF" w:rsidRPr="00CB5865">
        <w:t>GIP</w:t>
      </w:r>
      <w:r w:rsidR="00B51BB6" w:rsidRPr="00CB5865">
        <w:t xml:space="preserve"> ver</w:t>
      </w:r>
      <w:r w:rsidR="007A3801" w:rsidRPr="00CB5865">
        <w:t>mindern</w:t>
      </w:r>
      <w:r w:rsidR="00B51BB6" w:rsidRPr="00CB5865">
        <w:t xml:space="preserve"> und diese Hormone nach Beendigung der Diät nicht zum Ausgangswert zurückkehren</w:t>
      </w:r>
      <w:r w:rsidR="007A3801" w:rsidRPr="00CB5865">
        <w:t>.</w:t>
      </w:r>
    </w:p>
    <w:p w14:paraId="58365AF4" w14:textId="66BF1A2C" w:rsidR="001B4CA5" w:rsidRDefault="00132AE0" w:rsidP="000655F8">
      <w:pPr>
        <w:pStyle w:val="Textkrper"/>
        <w:jc w:val="both"/>
      </w:pPr>
      <w:r w:rsidRPr="00132AE0">
        <w:t xml:space="preserve">Das heißt wir haben im Vergleich </w:t>
      </w:r>
      <w:r w:rsidR="0083186F">
        <w:t xml:space="preserve">zu </w:t>
      </w:r>
      <w:r w:rsidRPr="00132AE0">
        <w:t>vor der Diät einen gesteigerten Appetit und vermindertes Sättigungsgefühl</w:t>
      </w:r>
      <w:r w:rsidR="00C553B7">
        <w:t>.</w:t>
      </w:r>
    </w:p>
    <w:p w14:paraId="00B14FFA" w14:textId="77777777" w:rsidR="00C553B7" w:rsidRDefault="00C553B7" w:rsidP="000655F8">
      <w:pPr>
        <w:pStyle w:val="Textkrper"/>
        <w:jc w:val="both"/>
      </w:pPr>
    </w:p>
    <w:p w14:paraId="61E88104" w14:textId="4848D23E" w:rsidR="000D1542" w:rsidRPr="00CB5865" w:rsidRDefault="000D1542" w:rsidP="000655F8">
      <w:pPr>
        <w:pStyle w:val="Textkrper"/>
        <w:jc w:val="both"/>
        <w:rPr>
          <w:u w:val="single"/>
        </w:rPr>
      </w:pPr>
      <w:r w:rsidRPr="00CB5865">
        <w:rPr>
          <w:u w:val="single"/>
        </w:rPr>
        <w:t xml:space="preserve">Was </w:t>
      </w:r>
      <w:r w:rsidR="002E358A" w:rsidRPr="00CB5865">
        <w:rPr>
          <w:u w:val="single"/>
        </w:rPr>
        <w:t>ist nun</w:t>
      </w:r>
      <w:r w:rsidR="0008125F" w:rsidRPr="00CB5865">
        <w:rPr>
          <w:u w:val="single"/>
        </w:rPr>
        <w:t xml:space="preserve"> </w:t>
      </w:r>
      <w:r w:rsidR="002E358A" w:rsidRPr="00CB5865">
        <w:rPr>
          <w:u w:val="single"/>
        </w:rPr>
        <w:t xml:space="preserve">bei </w:t>
      </w:r>
      <w:r w:rsidR="007474F1" w:rsidRPr="00CB5865">
        <w:rPr>
          <w:u w:val="single"/>
        </w:rPr>
        <w:t xml:space="preserve">der </w:t>
      </w:r>
      <w:r w:rsidR="002E358A" w:rsidRPr="00CB5865">
        <w:rPr>
          <w:u w:val="single"/>
        </w:rPr>
        <w:t>Ernährung zu beachten und das ist mit einem Satz gesagt</w:t>
      </w:r>
      <w:r w:rsidR="0083186F" w:rsidRPr="00CB5865">
        <w:rPr>
          <w:u w:val="single"/>
        </w:rPr>
        <w:t>:</w:t>
      </w:r>
    </w:p>
    <w:p w14:paraId="0A7C5954" w14:textId="78D7E945" w:rsidR="00366276" w:rsidRDefault="00524AB1" w:rsidP="004C258C">
      <w:pPr>
        <w:pStyle w:val="Textkrper"/>
        <w:jc w:val="both"/>
      </w:pPr>
      <w:r w:rsidRPr="00524AB1">
        <w:t xml:space="preserve">Lassen Sie </w:t>
      </w:r>
      <w:r w:rsidR="00133133">
        <w:t>A</w:t>
      </w:r>
      <w:r w:rsidR="00133133" w:rsidRPr="00524AB1">
        <w:t>lles,</w:t>
      </w:r>
      <w:r w:rsidRPr="00524AB1">
        <w:t xml:space="preserve"> was süß schmeckt und Alkohol nach Möglichkeit weg</w:t>
      </w:r>
      <w:r w:rsidR="00394A92">
        <w:t xml:space="preserve"> und </w:t>
      </w:r>
      <w:r w:rsidR="00DA0DFC">
        <w:t>v</w:t>
      </w:r>
      <w:r w:rsidR="00394A92">
        <w:t xml:space="preserve">ermeiden Sie die Verfügbarkeit von </w:t>
      </w:r>
      <w:r w:rsidR="00312735">
        <w:t>Essen.</w:t>
      </w:r>
      <w:r w:rsidR="008F0A8F">
        <w:t xml:space="preserve"> </w:t>
      </w:r>
      <w:r w:rsidR="00DB6B25">
        <w:t xml:space="preserve">Süßes enthält </w:t>
      </w:r>
      <w:r w:rsidR="0072528A">
        <w:t>Zucker</w:t>
      </w:r>
      <w:r w:rsidR="00AA15CA">
        <w:t xml:space="preserve"> und steigert die Insulinfreisetzung mit nachfolgender Un</w:t>
      </w:r>
      <w:r w:rsidR="001E227A">
        <w:t>t</w:t>
      </w:r>
      <w:r w:rsidR="00AA15CA">
        <w:t>erz</w:t>
      </w:r>
      <w:r w:rsidR="00C520D1">
        <w:t>uckerung und extremen Drang wieder Süßes zu essen</w:t>
      </w:r>
      <w:r w:rsidR="001E227A">
        <w:t>.</w:t>
      </w:r>
      <w:r w:rsidR="00E33365">
        <w:t xml:space="preserve"> </w:t>
      </w:r>
      <w:r w:rsidR="00352956">
        <w:t xml:space="preserve">Das gilt auch für süße </w:t>
      </w:r>
      <w:r w:rsidR="008F7B99">
        <w:t>Getränke wie sog</w:t>
      </w:r>
      <w:r w:rsidR="006676A1">
        <w:t>.</w:t>
      </w:r>
      <w:r w:rsidR="008F7B99">
        <w:t xml:space="preserve"> Lightprodukte</w:t>
      </w:r>
      <w:r w:rsidR="00DA7336">
        <w:t xml:space="preserve"> </w:t>
      </w:r>
      <w:r w:rsidR="008F7B99">
        <w:t xml:space="preserve">und </w:t>
      </w:r>
      <w:r w:rsidR="00DA7336">
        <w:t>süßes Obst</w:t>
      </w:r>
      <w:r w:rsidR="00DD39C0">
        <w:t xml:space="preserve">, </w:t>
      </w:r>
      <w:r w:rsidR="00DA7336">
        <w:t>Obstsäfte</w:t>
      </w:r>
      <w:r w:rsidR="00DD39C0">
        <w:t xml:space="preserve"> und sog</w:t>
      </w:r>
      <w:r w:rsidR="002F18B8">
        <w:t>.</w:t>
      </w:r>
      <w:r w:rsidR="00DD39C0">
        <w:t xml:space="preserve"> Mixgetränke. </w:t>
      </w:r>
      <w:r w:rsidR="005C5B38">
        <w:t>Alkohol steigert den Appetit</w:t>
      </w:r>
      <w:r w:rsidR="00EA3CC4">
        <w:t xml:space="preserve">, hat </w:t>
      </w:r>
      <w:r w:rsidR="00280218">
        <w:t>viele Kalorien</w:t>
      </w:r>
      <w:r w:rsidR="00D70A0C">
        <w:t xml:space="preserve"> und</w:t>
      </w:r>
      <w:r w:rsidR="005C5B38">
        <w:t xml:space="preserve"> führt zu Unterzucker </w:t>
      </w:r>
      <w:r w:rsidR="00E33365">
        <w:t>usw.</w:t>
      </w:r>
      <w:r w:rsidR="0063252D">
        <w:t xml:space="preserve"> Fruchtzucker </w:t>
      </w:r>
      <w:r w:rsidR="009F32FF">
        <w:t xml:space="preserve">ist </w:t>
      </w:r>
      <w:r w:rsidR="00DB0E39">
        <w:t xml:space="preserve">z.B. für die Leber und das Gewicht </w:t>
      </w:r>
      <w:r w:rsidR="00B441AA">
        <w:t xml:space="preserve">nahezu genauso schädlich wie </w:t>
      </w:r>
      <w:r w:rsidR="0096175A">
        <w:t>Alkohol.</w:t>
      </w:r>
      <w:r w:rsidR="00D4067E">
        <w:t xml:space="preserve"> </w:t>
      </w:r>
    </w:p>
    <w:p w14:paraId="0D35A976" w14:textId="45402937" w:rsidR="00312735" w:rsidRDefault="00312735" w:rsidP="000655F8">
      <w:pPr>
        <w:pStyle w:val="Textkrper"/>
        <w:jc w:val="both"/>
      </w:pPr>
      <w:r>
        <w:t xml:space="preserve">Aber das gilt nur sofern </w:t>
      </w:r>
      <w:r w:rsidR="0023593E">
        <w:t>sie keine Stoffwechselerkrankung wie Diabetes, Zöliakie</w:t>
      </w:r>
      <w:r w:rsidR="00ED0A23">
        <w:t>, Histaminintoleranz</w:t>
      </w:r>
      <w:r w:rsidR="00FC3923">
        <w:t xml:space="preserve"> </w:t>
      </w:r>
      <w:r w:rsidR="0023593E">
        <w:t>usw. haben</w:t>
      </w:r>
      <w:r w:rsidR="00201DD5">
        <w:t>.</w:t>
      </w:r>
    </w:p>
    <w:p w14:paraId="74770ACC" w14:textId="4AD255F2" w:rsidR="008F41AD" w:rsidRDefault="00572202" w:rsidP="000655F8">
      <w:pPr>
        <w:pStyle w:val="Textkrper"/>
        <w:jc w:val="both"/>
      </w:pPr>
      <w:r>
        <w:t xml:space="preserve">Ich glaube Ihnen, wenn </w:t>
      </w:r>
      <w:r w:rsidR="007167EC">
        <w:t>S</w:t>
      </w:r>
      <w:r>
        <w:t xml:space="preserve">ie sagen </w:t>
      </w:r>
      <w:r w:rsidR="007167EC">
        <w:t>S</w:t>
      </w:r>
      <w:r>
        <w:t>ie essen fast nichts und nehmen trotzdem nicht ab</w:t>
      </w:r>
      <w:r w:rsidR="007167EC">
        <w:t xml:space="preserve">. </w:t>
      </w:r>
      <w:r w:rsidR="00EA7F04">
        <w:t>Der Grundumsatz nimmt mit dem Fortschreiten der Jugend</w:t>
      </w:r>
      <w:r w:rsidR="00B03CF3">
        <w:t xml:space="preserve"> enorm ab, man sagt um </w:t>
      </w:r>
      <w:r w:rsidR="00013221">
        <w:t xml:space="preserve">ein Prozent </w:t>
      </w:r>
      <w:r w:rsidR="00141582">
        <w:t>pro Jahr</w:t>
      </w:r>
      <w:r w:rsidR="00540415">
        <w:t xml:space="preserve"> ab </w:t>
      </w:r>
      <w:r w:rsidR="00CA181F">
        <w:t>dem 30. Lebensjahr.</w:t>
      </w:r>
    </w:p>
    <w:p w14:paraId="5E970125" w14:textId="0F5A1134" w:rsidR="00DD7D5F" w:rsidRDefault="00514B96" w:rsidP="000655F8">
      <w:pPr>
        <w:pStyle w:val="Textkrper"/>
        <w:jc w:val="both"/>
      </w:pPr>
      <w:r w:rsidRPr="000514F9">
        <w:rPr>
          <w:u w:val="single"/>
        </w:rPr>
        <w:t>Noch ein Wort zu Sport:</w:t>
      </w:r>
      <w:r>
        <w:t xml:space="preserve"> </w:t>
      </w:r>
      <w:r w:rsidR="00DD7D5F">
        <w:t xml:space="preserve">Mit </w:t>
      </w:r>
      <w:r w:rsidR="00F20D7A">
        <w:t xml:space="preserve">Bewegung und </w:t>
      </w:r>
      <w:r w:rsidR="00DD7D5F">
        <w:t>Sport können sie nur abnehmen</w:t>
      </w:r>
      <w:r w:rsidR="00F20D7A">
        <w:t xml:space="preserve">, wenn sie </w:t>
      </w:r>
      <w:r w:rsidR="00B341E9">
        <w:t xml:space="preserve">sich </w:t>
      </w:r>
      <w:r w:rsidR="00F20D7A">
        <w:t>minde</w:t>
      </w:r>
      <w:r w:rsidR="002243DF">
        <w:t>s</w:t>
      </w:r>
      <w:r w:rsidR="00F20D7A">
        <w:t xml:space="preserve">tens </w:t>
      </w:r>
      <w:r w:rsidR="002243DF">
        <w:t>2</w:t>
      </w:r>
      <w:r w:rsidR="00F20D7A">
        <w:t xml:space="preserve"> Stunden</w:t>
      </w:r>
      <w:r w:rsidR="002243DF">
        <w:t xml:space="preserve"> bewegen</w:t>
      </w:r>
      <w:r w:rsidR="00665E9D">
        <w:t xml:space="preserve">, denn in der ersten Stunde wird die Nahrung und in der </w:t>
      </w:r>
      <w:r w:rsidR="00AF6CA0">
        <w:t>zweiten</w:t>
      </w:r>
      <w:r w:rsidR="00665E9D">
        <w:t xml:space="preserve"> Stunde</w:t>
      </w:r>
      <w:r w:rsidR="00EA1EE2">
        <w:t xml:space="preserve"> die Zuckerreserven in der Leber und Muskulatur verbraucht und danach geht es erst an die Fettverbrennung</w:t>
      </w:r>
      <w:r w:rsidR="00EC29C3">
        <w:t>.</w:t>
      </w:r>
    </w:p>
    <w:p w14:paraId="426E1F7A" w14:textId="77777777" w:rsidR="008B09D7" w:rsidRDefault="008B09D7" w:rsidP="000655F8">
      <w:pPr>
        <w:pStyle w:val="Textkrper"/>
        <w:jc w:val="both"/>
      </w:pPr>
    </w:p>
    <w:p w14:paraId="6D2DC5E9" w14:textId="348D9FAC" w:rsidR="007C5F23" w:rsidRDefault="00AC01D0" w:rsidP="000655F8">
      <w:pPr>
        <w:pStyle w:val="Textkrper"/>
        <w:jc w:val="both"/>
      </w:pPr>
      <w:r w:rsidRPr="00AC01D0">
        <w:t xml:space="preserve">Übergewicht ist für zahllose Erkrankungen wie </w:t>
      </w:r>
      <w:r w:rsidR="009D4C24">
        <w:t xml:space="preserve">Arteriosklerose, </w:t>
      </w:r>
      <w:r w:rsidR="00C96D61" w:rsidRPr="00C96D61">
        <w:t>Hypertonie, Diabetes mellitus</w:t>
      </w:r>
      <w:r w:rsidR="003D34AB">
        <w:t>,</w:t>
      </w:r>
      <w:r w:rsidR="00C96D61" w:rsidRPr="00C96D61">
        <w:t xml:space="preserve"> Herzschwäche</w:t>
      </w:r>
      <w:r w:rsidR="00942AEA">
        <w:t>,</w:t>
      </w:r>
      <w:r w:rsidR="00E16256" w:rsidRPr="00E16256">
        <w:t xml:space="preserve"> </w:t>
      </w:r>
      <w:r w:rsidR="00E674BD">
        <w:t xml:space="preserve">Krebserkrankungen, </w:t>
      </w:r>
      <w:r w:rsidR="004B2949">
        <w:t xml:space="preserve">Abnützung </w:t>
      </w:r>
      <w:r w:rsidR="00E16256" w:rsidRPr="00E16256">
        <w:t>der Gelenke und der Wirbelsäule</w:t>
      </w:r>
      <w:r w:rsidR="008770B2">
        <w:t xml:space="preserve">, </w:t>
      </w:r>
      <w:r w:rsidR="00E310C8">
        <w:t>Asthma</w:t>
      </w:r>
      <w:r w:rsidR="009D4C24">
        <w:t>, COPD</w:t>
      </w:r>
      <w:r w:rsidR="006A25F5">
        <w:t>,</w:t>
      </w:r>
      <w:r w:rsidR="009D4C24">
        <w:t xml:space="preserve"> </w:t>
      </w:r>
      <w:r w:rsidR="008770B2">
        <w:t xml:space="preserve">Depression </w:t>
      </w:r>
      <w:r w:rsidR="00AB090A">
        <w:t xml:space="preserve">usw. </w:t>
      </w:r>
      <w:r w:rsidR="00E16256" w:rsidRPr="00E16256">
        <w:t>verantwortlich</w:t>
      </w:r>
      <w:r w:rsidR="00AB090A">
        <w:t xml:space="preserve"> und deshalb sollten sie abnehmen</w:t>
      </w:r>
      <w:r w:rsidR="00B41166">
        <w:t>.</w:t>
      </w:r>
    </w:p>
    <w:p w14:paraId="3CDB95F2" w14:textId="526D1CAA" w:rsidR="00B41166" w:rsidRDefault="00B41166" w:rsidP="000655F8">
      <w:pPr>
        <w:pStyle w:val="Textkrper"/>
        <w:jc w:val="both"/>
      </w:pPr>
      <w:r>
        <w:t>Fettgewebe ist nicht nur</w:t>
      </w:r>
      <w:r w:rsidR="00653EF3">
        <w:t xml:space="preserve"> ein </w:t>
      </w:r>
      <w:r w:rsidR="00F47BE5">
        <w:t>Energiespeicher, sondern eine riesige Hormondrüse</w:t>
      </w:r>
      <w:r w:rsidR="00B66A40">
        <w:t xml:space="preserve"> mit </w:t>
      </w:r>
      <w:r w:rsidR="00A2176C">
        <w:t>zahl</w:t>
      </w:r>
      <w:r w:rsidR="007E3362">
        <w:t>l</w:t>
      </w:r>
      <w:r w:rsidR="00A2176C">
        <w:t>osen Hormone</w:t>
      </w:r>
      <w:r w:rsidR="00BB6339">
        <w:t>n</w:t>
      </w:r>
      <w:r w:rsidR="00A2176C">
        <w:t xml:space="preserve">, die unsere Gesundheit ungünstig beeinflussen. </w:t>
      </w:r>
    </w:p>
    <w:p w14:paraId="01D3D55F" w14:textId="0CEB8065" w:rsidR="00DC14C1" w:rsidRDefault="00DC14C1" w:rsidP="000655F8">
      <w:pPr>
        <w:pStyle w:val="Textkrper"/>
        <w:jc w:val="both"/>
      </w:pPr>
      <w:r>
        <w:t>Nahezu bei der Hälfte der Diabetes- und Hochdruckpatienten wäre</w:t>
      </w:r>
      <w:r w:rsidR="00BB6339">
        <w:t>n</w:t>
      </w:r>
      <w:r>
        <w:t xml:space="preserve"> </w:t>
      </w:r>
      <w:r w:rsidR="00A855B6">
        <w:t>die B</w:t>
      </w:r>
      <w:r w:rsidR="00BB6339">
        <w:t>lutzucker</w:t>
      </w:r>
      <w:r w:rsidR="00D063EC">
        <w:t>werte</w:t>
      </w:r>
      <w:r w:rsidR="00A855B6">
        <w:t xml:space="preserve"> bzw</w:t>
      </w:r>
      <w:r w:rsidR="006615CF">
        <w:t>.</w:t>
      </w:r>
      <w:r w:rsidR="00A855B6">
        <w:t xml:space="preserve"> die Blutdruckwerte normalisiert</w:t>
      </w:r>
      <w:r w:rsidR="008A1D25">
        <w:t>,</w:t>
      </w:r>
      <w:r w:rsidR="00046CEF">
        <w:t xml:space="preserve"> wenn sie ihr Gewicht nachhaltig reduzieren würden.</w:t>
      </w:r>
    </w:p>
    <w:p w14:paraId="2D841FF5" w14:textId="77777777" w:rsidR="006615CF" w:rsidRDefault="006615CF" w:rsidP="000655F8">
      <w:pPr>
        <w:pStyle w:val="Textkrper"/>
        <w:jc w:val="both"/>
      </w:pPr>
    </w:p>
    <w:p w14:paraId="3F19E38E" w14:textId="77777777" w:rsidR="006615CF" w:rsidRDefault="006615CF" w:rsidP="000655F8">
      <w:pPr>
        <w:pStyle w:val="Textkrper"/>
        <w:jc w:val="both"/>
      </w:pPr>
    </w:p>
    <w:p w14:paraId="0E0E0B5B" w14:textId="49E7F252" w:rsidR="006615CF" w:rsidRPr="006615CF" w:rsidRDefault="006615CF" w:rsidP="006615CF">
      <w:pPr>
        <w:pStyle w:val="Textkrper"/>
        <w:jc w:val="center"/>
        <w:rPr>
          <w:sz w:val="32"/>
          <w:szCs w:val="32"/>
        </w:rPr>
      </w:pPr>
      <w:r w:rsidRPr="006615CF">
        <w:rPr>
          <w:sz w:val="32"/>
          <w:szCs w:val="32"/>
        </w:rPr>
        <w:t>Was wirklich hilft</w:t>
      </w:r>
    </w:p>
    <w:p w14:paraId="7B2B9CF4" w14:textId="77777777" w:rsidR="006615CF" w:rsidRDefault="006615CF" w:rsidP="000655F8">
      <w:pPr>
        <w:pStyle w:val="Textkrper"/>
        <w:jc w:val="both"/>
      </w:pPr>
    </w:p>
    <w:p w14:paraId="62A7258A" w14:textId="015327CF" w:rsidR="001B4CA5" w:rsidRDefault="008C76DD" w:rsidP="00007B78">
      <w:pPr>
        <w:pStyle w:val="Textkrper"/>
        <w:jc w:val="both"/>
      </w:pPr>
      <w:r>
        <w:t xml:space="preserve">Die </w:t>
      </w:r>
      <w:r w:rsidR="00942AEA">
        <w:t>s</w:t>
      </w:r>
      <w:r w:rsidR="00EA1DCB" w:rsidRPr="00EA1DCB">
        <w:t>og</w:t>
      </w:r>
      <w:r w:rsidR="00942AEA">
        <w:t>.</w:t>
      </w:r>
      <w:r w:rsidR="00EA1DCB" w:rsidRPr="00EA1DCB">
        <w:t xml:space="preserve"> </w:t>
      </w:r>
      <w:proofErr w:type="spellStart"/>
      <w:r w:rsidR="00EA1DCB" w:rsidRPr="00EA1DCB">
        <w:t>Abnehmspritzen</w:t>
      </w:r>
      <w:proofErr w:type="spellEnd"/>
      <w:r w:rsidR="00EA1DCB" w:rsidRPr="00EA1DCB">
        <w:t xml:space="preserve"> </w:t>
      </w:r>
      <w:r w:rsidR="00B95B6B">
        <w:t xml:space="preserve">wie </w:t>
      </w:r>
      <w:proofErr w:type="spellStart"/>
      <w:r w:rsidR="00B95B6B">
        <w:t>Wegovy</w:t>
      </w:r>
      <w:proofErr w:type="spellEnd"/>
      <w:r w:rsidR="00B95B6B">
        <w:t xml:space="preserve"> und </w:t>
      </w:r>
      <w:proofErr w:type="spellStart"/>
      <w:r w:rsidR="00B95B6B">
        <w:t>Mounjaro</w:t>
      </w:r>
      <w:proofErr w:type="spellEnd"/>
      <w:r w:rsidR="00B95B6B">
        <w:t xml:space="preserve"> </w:t>
      </w:r>
      <w:r w:rsidR="00EA1DCB" w:rsidRPr="00EA1DCB">
        <w:t>führen zu einer vermehrten Sättigung</w:t>
      </w:r>
      <w:r w:rsidR="007C5F23" w:rsidRPr="007C5F23">
        <w:t xml:space="preserve"> und verminderten Appetit</w:t>
      </w:r>
      <w:r w:rsidR="00F2430D">
        <w:t xml:space="preserve"> und </w:t>
      </w:r>
      <w:r w:rsidR="00A87167">
        <w:t>sind das einzige Prinzip, das wirkt</w:t>
      </w:r>
      <w:r w:rsidR="002F2F3E">
        <w:t xml:space="preserve"> </w:t>
      </w:r>
      <w:r w:rsidR="006453F6">
        <w:t>außer Operationen mit Magenverkleinerung und Umgehung</w:t>
      </w:r>
      <w:r w:rsidR="00FC0B95">
        <w:t>soperationen</w:t>
      </w:r>
      <w:r w:rsidR="00123095">
        <w:t>.</w:t>
      </w:r>
      <w:r w:rsidR="00C378E9">
        <w:t xml:space="preserve"> </w:t>
      </w:r>
      <w:r w:rsidR="001F7EC9" w:rsidRPr="001F7EC9">
        <w:t xml:space="preserve">Die </w:t>
      </w:r>
      <w:proofErr w:type="spellStart"/>
      <w:r w:rsidR="001F7EC9" w:rsidRPr="001F7EC9">
        <w:t>A</w:t>
      </w:r>
      <w:r w:rsidR="00A914D8">
        <w:t>bnehmspritzen</w:t>
      </w:r>
      <w:proofErr w:type="spellEnd"/>
      <w:r w:rsidR="001F7EC9" w:rsidRPr="001F7EC9">
        <w:t xml:space="preserve"> müssen aktuell noch einmal pro Woche unter die Haut gespritzt werden </w:t>
      </w:r>
      <w:r w:rsidR="00A914D8">
        <w:t xml:space="preserve">und sollten </w:t>
      </w:r>
      <w:r w:rsidR="00C216BB">
        <w:t xml:space="preserve">in der Dosis je nach Gewichtsverlust nach Rücksprache mit ihrem Arzt </w:t>
      </w:r>
      <w:r w:rsidR="00D316D6">
        <w:t>gesteigert</w:t>
      </w:r>
      <w:r w:rsidR="00C216BB">
        <w:t xml:space="preserve"> werden.</w:t>
      </w:r>
    </w:p>
    <w:p w14:paraId="4412A4B3" w14:textId="775C1CD2" w:rsidR="006975E5" w:rsidRDefault="00E10BD8" w:rsidP="008C344C">
      <w:pPr>
        <w:pStyle w:val="Textkrper"/>
        <w:jc w:val="both"/>
      </w:pPr>
      <w:r>
        <w:t>Natürlich können Medikamente nur</w:t>
      </w:r>
      <w:r w:rsidR="003809AF">
        <w:t xml:space="preserve"> wirken,</w:t>
      </w:r>
      <w:r>
        <w:t xml:space="preserve"> sola</w:t>
      </w:r>
      <w:r w:rsidR="00162FB8">
        <w:t>nge wir sie einnehmen,</w:t>
      </w:r>
      <w:r w:rsidR="003809AF">
        <w:t xml:space="preserve"> </w:t>
      </w:r>
      <w:r w:rsidR="00162FB8">
        <w:t>die Grunderkrankung, der gest</w:t>
      </w:r>
      <w:r w:rsidR="008C344C">
        <w:t>ei</w:t>
      </w:r>
      <w:r w:rsidR="00162FB8">
        <w:t xml:space="preserve">gerte </w:t>
      </w:r>
      <w:r w:rsidR="00C4291B">
        <w:t xml:space="preserve">Appetit und die verminderte Sättigung </w:t>
      </w:r>
      <w:r w:rsidR="008C344C">
        <w:t>werden durch die Medikamente nicht beeinflusst</w:t>
      </w:r>
      <w:r w:rsidR="006975E5">
        <w:t xml:space="preserve">. Aber bei der Erhaltung des Gewichts benötigt man </w:t>
      </w:r>
      <w:r w:rsidR="00B26263">
        <w:t xml:space="preserve">oft </w:t>
      </w:r>
      <w:r w:rsidR="006975E5">
        <w:t>nur geringere Dosen</w:t>
      </w:r>
      <w:r w:rsidR="00815828">
        <w:t>.</w:t>
      </w:r>
    </w:p>
    <w:p w14:paraId="2FC4ECA0" w14:textId="4A0B83F0" w:rsidR="0028629A" w:rsidRDefault="003A3214" w:rsidP="008C344C">
      <w:pPr>
        <w:pStyle w:val="Textkrper"/>
        <w:jc w:val="both"/>
      </w:pPr>
      <w:r>
        <w:t xml:space="preserve">Die </w:t>
      </w:r>
      <w:proofErr w:type="spellStart"/>
      <w:r>
        <w:t>A</w:t>
      </w:r>
      <w:r w:rsidR="00705736">
        <w:t>b</w:t>
      </w:r>
      <w:r>
        <w:t>nehmspritzen</w:t>
      </w:r>
      <w:proofErr w:type="spellEnd"/>
      <w:r w:rsidR="00705736">
        <w:t xml:space="preserve"> senken nicht nur das Gewicht und mindern </w:t>
      </w:r>
      <w:r w:rsidR="001904DB">
        <w:t xml:space="preserve">über die Gewichtsabnahme </w:t>
      </w:r>
      <w:r w:rsidR="00705736">
        <w:t>all die oben genannten</w:t>
      </w:r>
      <w:r w:rsidR="002A1A6A">
        <w:t xml:space="preserve"> Risiken wie Gefäßverkalkungen, Bluthochdruck</w:t>
      </w:r>
      <w:r w:rsidR="00DC1B54">
        <w:t>, Blutzucker</w:t>
      </w:r>
      <w:r w:rsidR="00E5466D">
        <w:t>erkrank</w:t>
      </w:r>
      <w:r w:rsidR="00041ED8">
        <w:t>ung</w:t>
      </w:r>
      <w:r w:rsidR="00E5466D">
        <w:t>en</w:t>
      </w:r>
      <w:r w:rsidR="00925FC5">
        <w:t xml:space="preserve">, </w:t>
      </w:r>
      <w:r w:rsidR="000441C7">
        <w:t>Krebs</w:t>
      </w:r>
      <w:r w:rsidR="00E86712">
        <w:t>er</w:t>
      </w:r>
      <w:r w:rsidR="000441C7">
        <w:t>krankungen</w:t>
      </w:r>
      <w:r w:rsidR="00E86712">
        <w:t>, Wirbelsäulen- und Gel</w:t>
      </w:r>
      <w:r w:rsidR="0050777C">
        <w:t>enk</w:t>
      </w:r>
      <w:r w:rsidR="006B6CAF">
        <w:t>verschleiß</w:t>
      </w:r>
      <w:r w:rsidR="00F94883">
        <w:t xml:space="preserve">, sondern verbessern auch </w:t>
      </w:r>
      <w:r w:rsidR="0043122B">
        <w:t>unabhängig</w:t>
      </w:r>
      <w:r w:rsidR="003A4308">
        <w:t xml:space="preserve"> von</w:t>
      </w:r>
      <w:r w:rsidR="0043122B">
        <w:t xml:space="preserve"> </w:t>
      </w:r>
      <w:r w:rsidR="003A4308">
        <w:t>der Gewichtsabnah</w:t>
      </w:r>
      <w:r w:rsidR="0043122B">
        <w:t xml:space="preserve">me </w:t>
      </w:r>
      <w:r w:rsidR="003A4308">
        <w:t xml:space="preserve">die </w:t>
      </w:r>
      <w:r w:rsidR="006E5C22">
        <w:t xml:space="preserve">Blutzuckereinstellung, </w:t>
      </w:r>
      <w:r w:rsidR="00F94883">
        <w:t>Herzschwäche und Nieren</w:t>
      </w:r>
      <w:r w:rsidR="009320A8">
        <w:t>schwäche neben der für</w:t>
      </w:r>
      <w:r w:rsidR="00DE0908">
        <w:t xml:space="preserve"> viele</w:t>
      </w:r>
      <w:r w:rsidR="009320A8">
        <w:t xml:space="preserve"> Patienten </w:t>
      </w:r>
      <w:r w:rsidR="00CC2AC2">
        <w:t>wohl am wichtigsten</w:t>
      </w:r>
      <w:r w:rsidR="00DE0908">
        <w:t xml:space="preserve"> </w:t>
      </w:r>
      <w:r w:rsidR="003308A9">
        <w:t>Verbesserung</w:t>
      </w:r>
      <w:r w:rsidR="008F38E6">
        <w:t xml:space="preserve"> des Körpergefühls und </w:t>
      </w:r>
      <w:r w:rsidR="00DE0908">
        <w:t xml:space="preserve">des </w:t>
      </w:r>
      <w:r w:rsidR="003308A9">
        <w:t>Befindens.</w:t>
      </w:r>
    </w:p>
    <w:p w14:paraId="4D9C5F87" w14:textId="3B802B89" w:rsidR="00815828" w:rsidRDefault="00815828" w:rsidP="008C344C">
      <w:pPr>
        <w:pStyle w:val="Textkrper"/>
        <w:jc w:val="both"/>
      </w:pPr>
      <w:r>
        <w:t xml:space="preserve">Die Nebenwirkungen der Medikamente </w:t>
      </w:r>
      <w:r w:rsidR="00B73150">
        <w:t>s</w:t>
      </w:r>
      <w:r w:rsidR="00780F7E" w:rsidRPr="00780F7E">
        <w:t xml:space="preserve">ind </w:t>
      </w:r>
      <w:r w:rsidR="00B73150">
        <w:t>teilweise deren</w:t>
      </w:r>
      <w:r w:rsidR="00780F7E" w:rsidRPr="00780F7E">
        <w:t xml:space="preserve"> Wirkung wie Appetit </w:t>
      </w:r>
      <w:r w:rsidR="0069521B">
        <w:lastRenderedPageBreak/>
        <w:t>M</w:t>
      </w:r>
      <w:r w:rsidR="0069521B" w:rsidRPr="00780F7E">
        <w:t>inderung</w:t>
      </w:r>
      <w:r w:rsidR="00780F7E" w:rsidRPr="00780F7E">
        <w:t xml:space="preserve"> und Übe</w:t>
      </w:r>
      <w:r w:rsidR="00837975">
        <w:t>l</w:t>
      </w:r>
      <w:r w:rsidR="00780F7E" w:rsidRPr="00780F7E">
        <w:t>keit</w:t>
      </w:r>
      <w:r w:rsidR="00837975">
        <w:t xml:space="preserve">. </w:t>
      </w:r>
      <w:r w:rsidR="004E5988" w:rsidRPr="004E5988">
        <w:t xml:space="preserve">Wirklich wichtig sind durch die verlangsamte Magenentleerung </w:t>
      </w:r>
      <w:r w:rsidR="008251A8">
        <w:t xml:space="preserve">Druck im Oberbauch und </w:t>
      </w:r>
      <w:r w:rsidR="00A45680">
        <w:t xml:space="preserve">gelegentliches </w:t>
      </w:r>
      <w:r w:rsidR="004E5988" w:rsidRPr="004E5988">
        <w:t xml:space="preserve">Aufstoßen und Sodbrennen </w:t>
      </w:r>
      <w:r w:rsidR="00A45680">
        <w:t>und</w:t>
      </w:r>
      <w:r w:rsidR="004E5988" w:rsidRPr="004E5988">
        <w:t xml:space="preserve"> Durchfall </w:t>
      </w:r>
      <w:r w:rsidR="00F21D84">
        <w:t>so</w:t>
      </w:r>
      <w:r w:rsidR="004E5988" w:rsidRPr="004E5988">
        <w:t>wie Verstopfun</w:t>
      </w:r>
      <w:r w:rsidR="002A5B0D">
        <w:t xml:space="preserve">g. Das Auftreten von </w:t>
      </w:r>
      <w:r w:rsidR="004E5988" w:rsidRPr="004E5988">
        <w:t>Gallensteine</w:t>
      </w:r>
      <w:r w:rsidR="002A5B0D">
        <w:t>n</w:t>
      </w:r>
      <w:r w:rsidR="008251A8">
        <w:t xml:space="preserve"> sind</w:t>
      </w:r>
      <w:r w:rsidR="004E5988" w:rsidRPr="004E5988">
        <w:t xml:space="preserve"> jedoch weitgehend durch eine zu rasche Gewichtsabnahme bedingt</w:t>
      </w:r>
      <w:r w:rsidR="009A2325" w:rsidRPr="009A2325">
        <w:t>.</w:t>
      </w:r>
      <w:r w:rsidR="0037581C">
        <w:t xml:space="preserve"> </w:t>
      </w:r>
      <w:r w:rsidR="005D52D2">
        <w:t>Sie sollten auf keine</w:t>
      </w:r>
      <w:r w:rsidR="00983943">
        <w:t>n</w:t>
      </w:r>
      <w:r w:rsidR="005D52D2">
        <w:t xml:space="preserve"> Fall mehr als </w:t>
      </w:r>
      <w:r w:rsidR="00DE417A">
        <w:t>ein 1kg</w:t>
      </w:r>
      <w:r w:rsidR="005D52D2">
        <w:t xml:space="preserve"> pro W</w:t>
      </w:r>
      <w:r w:rsidR="00983943">
        <w:t>oche</w:t>
      </w:r>
      <w:r w:rsidR="005D52D2">
        <w:t xml:space="preserve"> abneh</w:t>
      </w:r>
      <w:r w:rsidR="00983943">
        <w:t>m</w:t>
      </w:r>
      <w:r w:rsidR="005D52D2">
        <w:t>en</w:t>
      </w:r>
      <w:r w:rsidR="00983943">
        <w:t xml:space="preserve">. </w:t>
      </w:r>
      <w:r w:rsidR="0037581C" w:rsidRPr="0037581C">
        <w:t>Bauchspeicheldrüse</w:t>
      </w:r>
      <w:r w:rsidR="0037581C">
        <w:t>n-</w:t>
      </w:r>
      <w:r w:rsidR="009A2325" w:rsidRPr="009A2325">
        <w:t xml:space="preserve"> und Schilddrüsenerkrankungen sind </w:t>
      </w:r>
      <w:r w:rsidR="009E2C71">
        <w:t xml:space="preserve">nach neueren Daten </w:t>
      </w:r>
      <w:r w:rsidR="009A2325" w:rsidRPr="009A2325">
        <w:t>kein Risiko</w:t>
      </w:r>
      <w:r w:rsidR="004F4F77">
        <w:t>.</w:t>
      </w:r>
    </w:p>
    <w:p w14:paraId="0689F2FF" w14:textId="44BEEAA0" w:rsidR="008422C1" w:rsidRDefault="00D5452E" w:rsidP="008C344C">
      <w:pPr>
        <w:pStyle w:val="Textkrper"/>
        <w:jc w:val="both"/>
      </w:pPr>
      <w:r>
        <w:t>Nun zu</w:t>
      </w:r>
      <w:r w:rsidR="00823F87">
        <w:t>m</w:t>
      </w:r>
      <w:r>
        <w:t xml:space="preserve"> Pr</w:t>
      </w:r>
      <w:r w:rsidR="00EB49E5">
        <w:t>ei</w:t>
      </w:r>
      <w:r>
        <w:t>s</w:t>
      </w:r>
      <w:r w:rsidR="00823F87">
        <w:t xml:space="preserve">: Natürlich muss </w:t>
      </w:r>
      <w:r w:rsidR="002B2E19">
        <w:t>die Patientin</w:t>
      </w:r>
      <w:r w:rsidR="008422C1">
        <w:t>/</w:t>
      </w:r>
      <w:r w:rsidR="00823F87">
        <w:t>der Patient</w:t>
      </w:r>
      <w:r w:rsidR="008422C1">
        <w:t xml:space="preserve"> </w:t>
      </w:r>
      <w:r w:rsidR="00823F87">
        <w:t>die Spritzen selb</w:t>
      </w:r>
      <w:r w:rsidR="00A54D20">
        <w:t>st be</w:t>
      </w:r>
      <w:r w:rsidR="00823F87">
        <w:t>zahlen.</w:t>
      </w:r>
      <w:r w:rsidR="003D03E0">
        <w:t xml:space="preserve"> Aber das ist ein Nullsummenspiel</w:t>
      </w:r>
      <w:r w:rsidR="008C006D">
        <w:t>, weil sie d</w:t>
      </w:r>
      <w:r w:rsidR="00D40944">
        <w:t>ie Mehrausgaben</w:t>
      </w:r>
      <w:r w:rsidR="008C006D">
        <w:t xml:space="preserve"> am Essen wieder rein sparen</w:t>
      </w:r>
      <w:r w:rsidR="008422C1">
        <w:t>.</w:t>
      </w:r>
      <w:r w:rsidR="002F0598">
        <w:t xml:space="preserve"> </w:t>
      </w:r>
    </w:p>
    <w:p w14:paraId="53CB6E5A" w14:textId="4056E316" w:rsidR="00D5452E" w:rsidRDefault="008422C1" w:rsidP="008C344C">
      <w:pPr>
        <w:pStyle w:val="Textkrper"/>
        <w:jc w:val="both"/>
      </w:pPr>
      <w:r>
        <w:t>F</w:t>
      </w:r>
      <w:r w:rsidR="008C006D">
        <w:t xml:space="preserve">ür meine Patienten ergeben sich Tagestherapiekosten von 2-3 </w:t>
      </w:r>
      <w:r w:rsidR="00EB49E5">
        <w:t xml:space="preserve">€ je nach Dosierung des Medikaments, </w:t>
      </w:r>
      <w:r w:rsidR="00683C95">
        <w:t>weniger als eine</w:t>
      </w:r>
      <w:r w:rsidR="00D55B5D">
        <w:t xml:space="preserve"> halbe Schachtel Zigaretten</w:t>
      </w:r>
      <w:r w:rsidR="00A54D20">
        <w:t>.</w:t>
      </w:r>
      <w:r w:rsidR="00690B28">
        <w:t xml:space="preserve"> </w:t>
      </w:r>
      <w:r w:rsidR="00690B28" w:rsidRPr="00690B28">
        <w:t>Die Kosten für neue Kleid</w:t>
      </w:r>
      <w:r w:rsidR="00236F70">
        <w:t>ergrößen</w:t>
      </w:r>
      <w:r w:rsidR="00690B28" w:rsidRPr="00690B28">
        <w:t xml:space="preserve"> sind hier </w:t>
      </w:r>
      <w:proofErr w:type="gramStart"/>
      <w:r w:rsidR="00690B28" w:rsidRPr="00690B28">
        <w:t>natürlich nicht</w:t>
      </w:r>
      <w:proofErr w:type="gramEnd"/>
      <w:r w:rsidR="00690B28" w:rsidRPr="00690B28">
        <w:t xml:space="preserve"> eingerechnet</w:t>
      </w:r>
      <w:r w:rsidR="00236F70">
        <w:t>,</w:t>
      </w:r>
      <w:r w:rsidR="00690B28" w:rsidRPr="00690B28">
        <w:t xml:space="preserve"> aber ich nehme an</w:t>
      </w:r>
      <w:r w:rsidR="00BE658D">
        <w:t>,</w:t>
      </w:r>
      <w:r w:rsidR="00236F70" w:rsidRPr="00236F70">
        <w:t xml:space="preserve"> die gibt die Patientin</w:t>
      </w:r>
      <w:r w:rsidR="00BE658D">
        <w:t>/</w:t>
      </w:r>
      <w:r w:rsidR="00236F70" w:rsidRPr="00236F70">
        <w:t>der Patient gerne aus</w:t>
      </w:r>
      <w:r w:rsidR="00BE658D">
        <w:t>.</w:t>
      </w:r>
    </w:p>
    <w:p w14:paraId="5C6A9F46" w14:textId="5C2466BA" w:rsidR="00455CF8" w:rsidRDefault="00455CF8" w:rsidP="008C344C">
      <w:pPr>
        <w:pStyle w:val="Textkrper"/>
        <w:jc w:val="both"/>
      </w:pPr>
      <w:r>
        <w:t xml:space="preserve">Inwiefern die </w:t>
      </w:r>
      <w:r w:rsidR="00CA28EF" w:rsidRPr="00CA28EF">
        <w:t>Krankenkassen für die speziellen Indikationen der Herz</w:t>
      </w:r>
      <w:r w:rsidR="00CA28EF">
        <w:t>-</w:t>
      </w:r>
      <w:r w:rsidR="00CA28EF" w:rsidRPr="00CA28EF">
        <w:t xml:space="preserve"> und Niereninsuffizienz die Kosten für die Zukunft </w:t>
      </w:r>
      <w:r w:rsidR="00B21B1D" w:rsidRPr="00CA28EF">
        <w:t>übernehmen,</w:t>
      </w:r>
      <w:r w:rsidR="00CA28EF" w:rsidRPr="00CA28EF">
        <w:t xml:space="preserve"> wird sich zeigen</w:t>
      </w:r>
      <w:r w:rsidR="00CA28EF">
        <w:t xml:space="preserve">, </w:t>
      </w:r>
      <w:r w:rsidR="00F545FF">
        <w:t>f</w:t>
      </w:r>
      <w:r w:rsidR="00D7341F" w:rsidRPr="00D7341F">
        <w:t xml:space="preserve">ür den Diabetes mellitus bei mit </w:t>
      </w:r>
      <w:r w:rsidR="00F545FF" w:rsidRPr="00F545FF">
        <w:t xml:space="preserve">Ernährung und </w:t>
      </w:r>
      <w:proofErr w:type="spellStart"/>
      <w:r w:rsidR="00F545FF" w:rsidRPr="00F545FF">
        <w:t>Metformin</w:t>
      </w:r>
      <w:proofErr w:type="spellEnd"/>
      <w:r w:rsidR="00F545FF" w:rsidRPr="00F545FF">
        <w:t xml:space="preserve"> unzureichend </w:t>
      </w:r>
      <w:r w:rsidR="00F545FF">
        <w:t>e</w:t>
      </w:r>
      <w:r w:rsidR="00F545FF" w:rsidRPr="00F545FF">
        <w:t xml:space="preserve">ingestelltem </w:t>
      </w:r>
      <w:r w:rsidR="00F545FF">
        <w:t xml:space="preserve">Diabetes </w:t>
      </w:r>
      <w:r w:rsidR="00F545FF" w:rsidRPr="00F545FF">
        <w:t>übernehmen die Krankenkassen die Kosten ja bereits</w:t>
      </w:r>
      <w:r w:rsidR="004731B4">
        <w:t>.</w:t>
      </w:r>
      <w:r w:rsidR="001F6011">
        <w:t xml:space="preserve"> </w:t>
      </w:r>
    </w:p>
    <w:p w14:paraId="1C0A559A" w14:textId="77777777" w:rsidR="007337CC" w:rsidRDefault="007337CC" w:rsidP="008C344C">
      <w:pPr>
        <w:pStyle w:val="Textkrper"/>
        <w:jc w:val="both"/>
      </w:pPr>
    </w:p>
    <w:p w14:paraId="738F497F" w14:textId="7B73B369" w:rsidR="0043311E" w:rsidRPr="00F37AAD" w:rsidRDefault="00F164F5" w:rsidP="008C344C">
      <w:pPr>
        <w:pStyle w:val="Textkrper"/>
        <w:jc w:val="both"/>
        <w:rPr>
          <w:u w:val="single"/>
        </w:rPr>
      </w:pPr>
      <w:r w:rsidRPr="00F37AAD">
        <w:rPr>
          <w:u w:val="single"/>
        </w:rPr>
        <w:t>Lassen mich zusammenfassen:</w:t>
      </w:r>
    </w:p>
    <w:p w14:paraId="1CBEF289" w14:textId="366F383D" w:rsidR="00F164F5" w:rsidRDefault="00F164F5" w:rsidP="00C7570E">
      <w:pPr>
        <w:pStyle w:val="Textkrper"/>
        <w:numPr>
          <w:ilvl w:val="0"/>
          <w:numId w:val="1"/>
        </w:numPr>
        <w:jc w:val="both"/>
      </w:pPr>
      <w:r>
        <w:t>Adipositas ist eine Erkrankung</w:t>
      </w:r>
      <w:r w:rsidR="00665CBA">
        <w:t xml:space="preserve"> mit Verminderung der Sättigung und </w:t>
      </w:r>
      <w:r w:rsidR="00C7570E">
        <w:t>Vermehrung des Appetits und keine Willensschwäche</w:t>
      </w:r>
    </w:p>
    <w:p w14:paraId="1A004E15" w14:textId="23CF81F0" w:rsidR="0024108B" w:rsidRDefault="006168D3" w:rsidP="00D22A6E">
      <w:pPr>
        <w:pStyle w:val="Textkrper"/>
        <w:numPr>
          <w:ilvl w:val="0"/>
          <w:numId w:val="1"/>
        </w:numPr>
        <w:jc w:val="both"/>
      </w:pPr>
      <w:r>
        <w:t xml:space="preserve">Jede Diät mit rascher </w:t>
      </w:r>
      <w:r w:rsidR="0024108B">
        <w:t>Gewichtsabnahme</w:t>
      </w:r>
      <w:r>
        <w:t xml:space="preserve"> ist gefährlich führt sie doch am Ende zu einer Gewichtszunahme</w:t>
      </w:r>
    </w:p>
    <w:p w14:paraId="46783C90" w14:textId="0D5CC0D8" w:rsidR="00D22A6E" w:rsidRDefault="00DE47D2" w:rsidP="00D22A6E">
      <w:pPr>
        <w:pStyle w:val="Textkrper"/>
        <w:numPr>
          <w:ilvl w:val="0"/>
          <w:numId w:val="1"/>
        </w:numPr>
        <w:jc w:val="both"/>
      </w:pPr>
      <w:r w:rsidRPr="00DE47D2">
        <w:t xml:space="preserve">Medikamente wie </w:t>
      </w:r>
      <w:proofErr w:type="spellStart"/>
      <w:r w:rsidRPr="00DE47D2">
        <w:t>W</w:t>
      </w:r>
      <w:r w:rsidR="00F245F0">
        <w:t>egovy</w:t>
      </w:r>
      <w:proofErr w:type="spellEnd"/>
      <w:r w:rsidR="00F245F0">
        <w:t xml:space="preserve"> </w:t>
      </w:r>
      <w:r w:rsidRPr="00DE47D2">
        <w:t xml:space="preserve">und </w:t>
      </w:r>
      <w:proofErr w:type="spellStart"/>
      <w:r w:rsidRPr="00DE47D2">
        <w:t>Moun</w:t>
      </w:r>
      <w:r w:rsidR="00F245F0">
        <w:t>jaro</w:t>
      </w:r>
      <w:proofErr w:type="spellEnd"/>
      <w:r w:rsidRPr="00DE47D2">
        <w:t xml:space="preserve"> </w:t>
      </w:r>
      <w:r w:rsidR="00F245F0" w:rsidRPr="00F245F0">
        <w:t>erhöhen das Sättigungsgefühl und vermindern den Appetit</w:t>
      </w:r>
      <w:r w:rsidR="003A72A1">
        <w:t xml:space="preserve">, setzen </w:t>
      </w:r>
      <w:r w:rsidR="00D1119E">
        <w:t xml:space="preserve">genau </w:t>
      </w:r>
      <w:r w:rsidR="00791556">
        <w:t>dort an was bei adipösen Menschen im Ungleichgewicht ist</w:t>
      </w:r>
      <w:r w:rsidR="00781CB7">
        <w:t>.</w:t>
      </w:r>
    </w:p>
    <w:p w14:paraId="75353BAC" w14:textId="17975ED7" w:rsidR="00AA780B" w:rsidRDefault="002B2408" w:rsidP="00834865">
      <w:pPr>
        <w:pStyle w:val="Textkrper"/>
        <w:numPr>
          <w:ilvl w:val="0"/>
          <w:numId w:val="1"/>
        </w:numPr>
        <w:jc w:val="both"/>
      </w:pPr>
      <w:r w:rsidRPr="002B2408">
        <w:t xml:space="preserve">Magenverkleinerung oder </w:t>
      </w:r>
      <w:proofErr w:type="spellStart"/>
      <w:r w:rsidRPr="002B2408">
        <w:t>Magen</w:t>
      </w:r>
      <w:r w:rsidR="0086457A">
        <w:t>b</w:t>
      </w:r>
      <w:r w:rsidRPr="002B2408">
        <w:t>ypass</w:t>
      </w:r>
      <w:r w:rsidR="0086457A">
        <w:t>o</w:t>
      </w:r>
      <w:r w:rsidRPr="002B2408">
        <w:t>perationen</w:t>
      </w:r>
      <w:proofErr w:type="spellEnd"/>
      <w:r w:rsidRPr="002B2408">
        <w:t xml:space="preserve"> wirken nicht nur über Verkleinerung</w:t>
      </w:r>
      <w:r w:rsidR="0086457A">
        <w:t xml:space="preserve"> </w:t>
      </w:r>
      <w:r w:rsidR="0086457A" w:rsidRPr="0086457A">
        <w:t xml:space="preserve">des </w:t>
      </w:r>
      <w:r w:rsidR="00A11439">
        <w:t>Magens</w:t>
      </w:r>
      <w:r w:rsidR="00D47A72" w:rsidRPr="00D47A72">
        <w:t xml:space="preserve"> oder Verminderung der Verdauung </w:t>
      </w:r>
      <w:r w:rsidR="00A11439" w:rsidRPr="00A11439">
        <w:t>durch Umgehung</w:t>
      </w:r>
      <w:r w:rsidR="00A11439">
        <w:t>,</w:t>
      </w:r>
      <w:r w:rsidR="00D47A72" w:rsidRPr="00D47A72">
        <w:t xml:space="preserve"> sondern auch über Ghrelin und GLP 1 und GIP</w:t>
      </w:r>
    </w:p>
    <w:p w14:paraId="27C5F635" w14:textId="690CEBB7" w:rsidR="00AF258F" w:rsidRDefault="0025593D" w:rsidP="00834865">
      <w:pPr>
        <w:pStyle w:val="Textkrper"/>
        <w:numPr>
          <w:ilvl w:val="0"/>
          <w:numId w:val="1"/>
        </w:numPr>
        <w:jc w:val="both"/>
      </w:pPr>
      <w:r>
        <w:t>Ich empfe</w:t>
      </w:r>
      <w:r w:rsidR="001453B7">
        <w:t>h</w:t>
      </w:r>
      <w:r>
        <w:t xml:space="preserve">le daher keine Gewichtsabnahme durch </w:t>
      </w:r>
      <w:r w:rsidR="009A45FC">
        <w:t>Diät,</w:t>
      </w:r>
      <w:r>
        <w:t xml:space="preserve"> sondern</w:t>
      </w:r>
      <w:r w:rsidR="001453B7">
        <w:t xml:space="preserve"> uneingeschränkt </w:t>
      </w:r>
      <w:r w:rsidR="00E36482">
        <w:t xml:space="preserve">den dualen Agonisten </w:t>
      </w:r>
      <w:r w:rsidR="008E0CBA">
        <w:t xml:space="preserve">Tirzepatid </w:t>
      </w:r>
      <w:proofErr w:type="spellStart"/>
      <w:r w:rsidR="00E36482">
        <w:t>Mounjaro</w:t>
      </w:r>
      <w:proofErr w:type="spellEnd"/>
      <w:r w:rsidR="008E0CBA">
        <w:t xml:space="preserve">, da es dem </w:t>
      </w:r>
      <w:r w:rsidR="00FD617F">
        <w:t xml:space="preserve">Semaglutid </w:t>
      </w:r>
      <w:proofErr w:type="spellStart"/>
      <w:r w:rsidR="00FD617F">
        <w:t>Wegovy</w:t>
      </w:r>
      <w:proofErr w:type="spellEnd"/>
      <w:r w:rsidR="00FD617F">
        <w:t xml:space="preserve"> überleben ist</w:t>
      </w:r>
    </w:p>
    <w:p w14:paraId="51C3B1B1" w14:textId="5F6A016E" w:rsidR="00834865" w:rsidRDefault="00305A65" w:rsidP="006E1E87">
      <w:pPr>
        <w:pStyle w:val="Textkrper"/>
        <w:numPr>
          <w:ilvl w:val="0"/>
          <w:numId w:val="1"/>
        </w:numPr>
        <w:jc w:val="both"/>
      </w:pPr>
      <w:r>
        <w:t>I</w:t>
      </w:r>
      <w:r w:rsidR="00401B0D" w:rsidRPr="00401B0D">
        <w:t xml:space="preserve">n der Zukunft </w:t>
      </w:r>
      <w:r w:rsidR="00FF51C7" w:rsidRPr="00401B0D">
        <w:t>sind,</w:t>
      </w:r>
      <w:r w:rsidRPr="00305A65">
        <w:t xml:space="preserve"> </w:t>
      </w:r>
      <w:r>
        <w:t>wenn auch</w:t>
      </w:r>
      <w:r w:rsidRPr="00305A65">
        <w:t xml:space="preserve"> weniger</w:t>
      </w:r>
      <w:r w:rsidR="00FD7213">
        <w:t xml:space="preserve"> </w:t>
      </w:r>
      <w:r w:rsidR="00FB0E92">
        <w:t>wirksame</w:t>
      </w:r>
      <w:r w:rsidRPr="00305A65">
        <w:t xml:space="preserve"> orale Präparate und noch wirksamere </w:t>
      </w:r>
      <w:r w:rsidR="00FD7213">
        <w:t>s</w:t>
      </w:r>
      <w:r w:rsidRPr="00305A65">
        <w:t xml:space="preserve">ubkutane Präparate zu erwarten </w:t>
      </w:r>
      <w:r w:rsidR="00FD7213">
        <w:t>und ich werde sie wieder informieren</w:t>
      </w:r>
    </w:p>
    <w:p w14:paraId="5B12057B" w14:textId="77777777" w:rsidR="00FD7213" w:rsidRDefault="00FD7213" w:rsidP="00FD7213">
      <w:pPr>
        <w:pStyle w:val="Textkrper"/>
        <w:ind w:left="475"/>
        <w:jc w:val="both"/>
      </w:pPr>
    </w:p>
    <w:p w14:paraId="0F76C746" w14:textId="0C05431E" w:rsidR="00834865" w:rsidRDefault="00834865" w:rsidP="00834865">
      <w:pPr>
        <w:pStyle w:val="Textkrper"/>
        <w:jc w:val="both"/>
      </w:pPr>
      <w:r>
        <w:t xml:space="preserve">Ihr </w:t>
      </w:r>
      <w:r w:rsidR="00705662">
        <w:t>Dr. J. Popp</w:t>
      </w:r>
    </w:p>
    <w:sectPr w:rsidR="00834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5D7D" w14:textId="77777777" w:rsidR="006D26D4" w:rsidRDefault="006D26D4" w:rsidP="00D1198B">
      <w:r>
        <w:separator/>
      </w:r>
    </w:p>
  </w:endnote>
  <w:endnote w:type="continuationSeparator" w:id="0">
    <w:p w14:paraId="5D85221E" w14:textId="77777777" w:rsidR="006D26D4" w:rsidRDefault="006D26D4" w:rsidP="00D1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261D" w14:textId="77777777" w:rsidR="00D1198B" w:rsidRDefault="00D119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55C5" w14:textId="77777777" w:rsidR="00D1198B" w:rsidRDefault="00D119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15A" w14:textId="77777777" w:rsidR="00D1198B" w:rsidRDefault="00D119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95B3" w14:textId="77777777" w:rsidR="006D26D4" w:rsidRDefault="006D26D4" w:rsidP="00D1198B">
      <w:r>
        <w:separator/>
      </w:r>
    </w:p>
  </w:footnote>
  <w:footnote w:type="continuationSeparator" w:id="0">
    <w:p w14:paraId="2E37B185" w14:textId="77777777" w:rsidR="006D26D4" w:rsidRDefault="006D26D4" w:rsidP="00D1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134" w14:textId="77777777" w:rsidR="00D1198B" w:rsidRDefault="00D119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46E2" w14:textId="77777777" w:rsidR="00D1198B" w:rsidRDefault="00D11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DBC" w14:textId="77777777" w:rsidR="00D1198B" w:rsidRDefault="00D11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45FE"/>
    <w:multiLevelType w:val="hybridMultilevel"/>
    <w:tmpl w:val="1054B238"/>
    <w:lvl w:ilvl="0" w:tplc="2902AA4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5" w:hanging="360"/>
      </w:pPr>
    </w:lvl>
    <w:lvl w:ilvl="2" w:tplc="0407001B" w:tentative="1">
      <w:start w:val="1"/>
      <w:numFmt w:val="lowerRoman"/>
      <w:lvlText w:val="%3."/>
      <w:lvlJc w:val="right"/>
      <w:pPr>
        <w:ind w:left="1915" w:hanging="180"/>
      </w:pPr>
    </w:lvl>
    <w:lvl w:ilvl="3" w:tplc="0407000F" w:tentative="1">
      <w:start w:val="1"/>
      <w:numFmt w:val="decimal"/>
      <w:lvlText w:val="%4."/>
      <w:lvlJc w:val="left"/>
      <w:pPr>
        <w:ind w:left="2635" w:hanging="360"/>
      </w:pPr>
    </w:lvl>
    <w:lvl w:ilvl="4" w:tplc="04070019" w:tentative="1">
      <w:start w:val="1"/>
      <w:numFmt w:val="lowerLetter"/>
      <w:lvlText w:val="%5."/>
      <w:lvlJc w:val="left"/>
      <w:pPr>
        <w:ind w:left="3355" w:hanging="360"/>
      </w:pPr>
    </w:lvl>
    <w:lvl w:ilvl="5" w:tplc="0407001B" w:tentative="1">
      <w:start w:val="1"/>
      <w:numFmt w:val="lowerRoman"/>
      <w:lvlText w:val="%6."/>
      <w:lvlJc w:val="right"/>
      <w:pPr>
        <w:ind w:left="4075" w:hanging="180"/>
      </w:pPr>
    </w:lvl>
    <w:lvl w:ilvl="6" w:tplc="0407000F" w:tentative="1">
      <w:start w:val="1"/>
      <w:numFmt w:val="decimal"/>
      <w:lvlText w:val="%7."/>
      <w:lvlJc w:val="left"/>
      <w:pPr>
        <w:ind w:left="4795" w:hanging="360"/>
      </w:pPr>
    </w:lvl>
    <w:lvl w:ilvl="7" w:tplc="04070019" w:tentative="1">
      <w:start w:val="1"/>
      <w:numFmt w:val="lowerLetter"/>
      <w:lvlText w:val="%8."/>
      <w:lvlJc w:val="left"/>
      <w:pPr>
        <w:ind w:left="5515" w:hanging="360"/>
      </w:pPr>
    </w:lvl>
    <w:lvl w:ilvl="8" w:tplc="0407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38552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F"/>
    <w:rsid w:val="00007B78"/>
    <w:rsid w:val="00013221"/>
    <w:rsid w:val="00024F24"/>
    <w:rsid w:val="00027803"/>
    <w:rsid w:val="00041ED8"/>
    <w:rsid w:val="000441C7"/>
    <w:rsid w:val="00046CEF"/>
    <w:rsid w:val="000514F9"/>
    <w:rsid w:val="000655F8"/>
    <w:rsid w:val="0007527D"/>
    <w:rsid w:val="0008125F"/>
    <w:rsid w:val="00082BE3"/>
    <w:rsid w:val="000A3545"/>
    <w:rsid w:val="000B41D2"/>
    <w:rsid w:val="000B7A1C"/>
    <w:rsid w:val="000C07B1"/>
    <w:rsid w:val="000D1542"/>
    <w:rsid w:val="000E35EC"/>
    <w:rsid w:val="00101026"/>
    <w:rsid w:val="00123095"/>
    <w:rsid w:val="00132AE0"/>
    <w:rsid w:val="00133133"/>
    <w:rsid w:val="00141582"/>
    <w:rsid w:val="001453B7"/>
    <w:rsid w:val="00147DA6"/>
    <w:rsid w:val="00153203"/>
    <w:rsid w:val="00162FB8"/>
    <w:rsid w:val="00167C48"/>
    <w:rsid w:val="00182595"/>
    <w:rsid w:val="001904DB"/>
    <w:rsid w:val="00191C00"/>
    <w:rsid w:val="00193C5E"/>
    <w:rsid w:val="001A0CD9"/>
    <w:rsid w:val="001B4CA5"/>
    <w:rsid w:val="001E227A"/>
    <w:rsid w:val="001F6011"/>
    <w:rsid w:val="001F7EC9"/>
    <w:rsid w:val="00201DD5"/>
    <w:rsid w:val="00221AC0"/>
    <w:rsid w:val="002243DF"/>
    <w:rsid w:val="00224C64"/>
    <w:rsid w:val="00227EC1"/>
    <w:rsid w:val="002305BF"/>
    <w:rsid w:val="0023593E"/>
    <w:rsid w:val="00236F70"/>
    <w:rsid w:val="0024108B"/>
    <w:rsid w:val="00246395"/>
    <w:rsid w:val="00251381"/>
    <w:rsid w:val="002546D7"/>
    <w:rsid w:val="0025593D"/>
    <w:rsid w:val="00280218"/>
    <w:rsid w:val="002827CD"/>
    <w:rsid w:val="0028629A"/>
    <w:rsid w:val="0028744D"/>
    <w:rsid w:val="00292398"/>
    <w:rsid w:val="002A163F"/>
    <w:rsid w:val="002A1A6A"/>
    <w:rsid w:val="002A29EB"/>
    <w:rsid w:val="002A5B0D"/>
    <w:rsid w:val="002B1699"/>
    <w:rsid w:val="002B2408"/>
    <w:rsid w:val="002B2E19"/>
    <w:rsid w:val="002C1631"/>
    <w:rsid w:val="002C3510"/>
    <w:rsid w:val="002D473C"/>
    <w:rsid w:val="002D7FE0"/>
    <w:rsid w:val="002E1E91"/>
    <w:rsid w:val="002E358A"/>
    <w:rsid w:val="002F0598"/>
    <w:rsid w:val="002F18B8"/>
    <w:rsid w:val="002F2F3E"/>
    <w:rsid w:val="00305A65"/>
    <w:rsid w:val="00312735"/>
    <w:rsid w:val="003308A9"/>
    <w:rsid w:val="00351B49"/>
    <w:rsid w:val="00352956"/>
    <w:rsid w:val="0036613D"/>
    <w:rsid w:val="00366276"/>
    <w:rsid w:val="003703F6"/>
    <w:rsid w:val="0037581C"/>
    <w:rsid w:val="003809AF"/>
    <w:rsid w:val="00384897"/>
    <w:rsid w:val="00394A92"/>
    <w:rsid w:val="003A3214"/>
    <w:rsid w:val="003A4308"/>
    <w:rsid w:val="003A72A1"/>
    <w:rsid w:val="003D03E0"/>
    <w:rsid w:val="003D34AB"/>
    <w:rsid w:val="003D457C"/>
    <w:rsid w:val="00401B0D"/>
    <w:rsid w:val="00403F02"/>
    <w:rsid w:val="00410948"/>
    <w:rsid w:val="0043122B"/>
    <w:rsid w:val="0043311E"/>
    <w:rsid w:val="004520CD"/>
    <w:rsid w:val="00455CF8"/>
    <w:rsid w:val="00461532"/>
    <w:rsid w:val="004731B4"/>
    <w:rsid w:val="00477093"/>
    <w:rsid w:val="004A58E8"/>
    <w:rsid w:val="004B2949"/>
    <w:rsid w:val="004C258C"/>
    <w:rsid w:val="004D25B3"/>
    <w:rsid w:val="004E0793"/>
    <w:rsid w:val="004E519E"/>
    <w:rsid w:val="004E5988"/>
    <w:rsid w:val="004F11C6"/>
    <w:rsid w:val="004F4F77"/>
    <w:rsid w:val="00504E7F"/>
    <w:rsid w:val="0050777C"/>
    <w:rsid w:val="005077CC"/>
    <w:rsid w:val="00507B65"/>
    <w:rsid w:val="00514B96"/>
    <w:rsid w:val="00516F91"/>
    <w:rsid w:val="00524AB1"/>
    <w:rsid w:val="00540415"/>
    <w:rsid w:val="005658E8"/>
    <w:rsid w:val="005679B1"/>
    <w:rsid w:val="00572202"/>
    <w:rsid w:val="00573CCB"/>
    <w:rsid w:val="00596B0C"/>
    <w:rsid w:val="005C3EDA"/>
    <w:rsid w:val="005C5B38"/>
    <w:rsid w:val="005D52D2"/>
    <w:rsid w:val="005E5F29"/>
    <w:rsid w:val="0060778C"/>
    <w:rsid w:val="00613CFA"/>
    <w:rsid w:val="006168D3"/>
    <w:rsid w:val="00630A55"/>
    <w:rsid w:val="0063252D"/>
    <w:rsid w:val="0063445E"/>
    <w:rsid w:val="006453F6"/>
    <w:rsid w:val="006477DC"/>
    <w:rsid w:val="00653EF3"/>
    <w:rsid w:val="006615CF"/>
    <w:rsid w:val="0066222C"/>
    <w:rsid w:val="00665CBA"/>
    <w:rsid w:val="00665E9D"/>
    <w:rsid w:val="006676A1"/>
    <w:rsid w:val="00677794"/>
    <w:rsid w:val="00683C95"/>
    <w:rsid w:val="00684633"/>
    <w:rsid w:val="00690B28"/>
    <w:rsid w:val="0069521B"/>
    <w:rsid w:val="006975E5"/>
    <w:rsid w:val="006A25F5"/>
    <w:rsid w:val="006A2D83"/>
    <w:rsid w:val="006A4668"/>
    <w:rsid w:val="006B6CAF"/>
    <w:rsid w:val="006D26D4"/>
    <w:rsid w:val="006D6C48"/>
    <w:rsid w:val="006E5C22"/>
    <w:rsid w:val="006E63CD"/>
    <w:rsid w:val="007016D3"/>
    <w:rsid w:val="00705662"/>
    <w:rsid w:val="00705736"/>
    <w:rsid w:val="007167EC"/>
    <w:rsid w:val="007206B8"/>
    <w:rsid w:val="0072528A"/>
    <w:rsid w:val="007337CC"/>
    <w:rsid w:val="00742022"/>
    <w:rsid w:val="00745027"/>
    <w:rsid w:val="007474F1"/>
    <w:rsid w:val="0077615B"/>
    <w:rsid w:val="00780F7E"/>
    <w:rsid w:val="00781CB7"/>
    <w:rsid w:val="0078705B"/>
    <w:rsid w:val="00791556"/>
    <w:rsid w:val="007A3801"/>
    <w:rsid w:val="007A7E07"/>
    <w:rsid w:val="007B545B"/>
    <w:rsid w:val="007C5F23"/>
    <w:rsid w:val="007C72C0"/>
    <w:rsid w:val="007E3362"/>
    <w:rsid w:val="007E3778"/>
    <w:rsid w:val="00815742"/>
    <w:rsid w:val="00815828"/>
    <w:rsid w:val="00823F87"/>
    <w:rsid w:val="008251A8"/>
    <w:rsid w:val="008262BD"/>
    <w:rsid w:val="00830FC0"/>
    <w:rsid w:val="0083186F"/>
    <w:rsid w:val="00834865"/>
    <w:rsid w:val="00837975"/>
    <w:rsid w:val="008422C1"/>
    <w:rsid w:val="00847293"/>
    <w:rsid w:val="0086457A"/>
    <w:rsid w:val="008770B2"/>
    <w:rsid w:val="008A1D25"/>
    <w:rsid w:val="008B09D7"/>
    <w:rsid w:val="008C006D"/>
    <w:rsid w:val="008C344C"/>
    <w:rsid w:val="008C76DD"/>
    <w:rsid w:val="008D259F"/>
    <w:rsid w:val="008E0CBA"/>
    <w:rsid w:val="008F0A8F"/>
    <w:rsid w:val="008F38E6"/>
    <w:rsid w:val="008F41AD"/>
    <w:rsid w:val="008F7B99"/>
    <w:rsid w:val="00925FC5"/>
    <w:rsid w:val="009320A8"/>
    <w:rsid w:val="00942AEA"/>
    <w:rsid w:val="00947DBA"/>
    <w:rsid w:val="00955E8A"/>
    <w:rsid w:val="0096175A"/>
    <w:rsid w:val="009673A3"/>
    <w:rsid w:val="009776B2"/>
    <w:rsid w:val="00981F11"/>
    <w:rsid w:val="00983943"/>
    <w:rsid w:val="009A2325"/>
    <w:rsid w:val="009A45FC"/>
    <w:rsid w:val="009C2B12"/>
    <w:rsid w:val="009C2DA6"/>
    <w:rsid w:val="009D3B97"/>
    <w:rsid w:val="009D4C24"/>
    <w:rsid w:val="009E2C71"/>
    <w:rsid w:val="009F32FF"/>
    <w:rsid w:val="00A11439"/>
    <w:rsid w:val="00A2176C"/>
    <w:rsid w:val="00A247C7"/>
    <w:rsid w:val="00A26E7B"/>
    <w:rsid w:val="00A432E2"/>
    <w:rsid w:val="00A43759"/>
    <w:rsid w:val="00A45680"/>
    <w:rsid w:val="00A5097E"/>
    <w:rsid w:val="00A54D20"/>
    <w:rsid w:val="00A55EE3"/>
    <w:rsid w:val="00A72526"/>
    <w:rsid w:val="00A855B6"/>
    <w:rsid w:val="00A87167"/>
    <w:rsid w:val="00A87B11"/>
    <w:rsid w:val="00A914D8"/>
    <w:rsid w:val="00A977A8"/>
    <w:rsid w:val="00AA15CA"/>
    <w:rsid w:val="00AA6269"/>
    <w:rsid w:val="00AA780B"/>
    <w:rsid w:val="00AB014B"/>
    <w:rsid w:val="00AB090A"/>
    <w:rsid w:val="00AC01D0"/>
    <w:rsid w:val="00AD5049"/>
    <w:rsid w:val="00AF258F"/>
    <w:rsid w:val="00AF6CA0"/>
    <w:rsid w:val="00B03CF3"/>
    <w:rsid w:val="00B05B8D"/>
    <w:rsid w:val="00B21B1D"/>
    <w:rsid w:val="00B26263"/>
    <w:rsid w:val="00B30CEF"/>
    <w:rsid w:val="00B341E9"/>
    <w:rsid w:val="00B41166"/>
    <w:rsid w:val="00B441AA"/>
    <w:rsid w:val="00B447F3"/>
    <w:rsid w:val="00B51BB6"/>
    <w:rsid w:val="00B601A9"/>
    <w:rsid w:val="00B6215D"/>
    <w:rsid w:val="00B65A2D"/>
    <w:rsid w:val="00B66A40"/>
    <w:rsid w:val="00B73150"/>
    <w:rsid w:val="00B83896"/>
    <w:rsid w:val="00B8708F"/>
    <w:rsid w:val="00B9052F"/>
    <w:rsid w:val="00B90E39"/>
    <w:rsid w:val="00B9293A"/>
    <w:rsid w:val="00B95B6B"/>
    <w:rsid w:val="00B960AF"/>
    <w:rsid w:val="00BB44BD"/>
    <w:rsid w:val="00BB6339"/>
    <w:rsid w:val="00BD681F"/>
    <w:rsid w:val="00BE658D"/>
    <w:rsid w:val="00BF527E"/>
    <w:rsid w:val="00BF6633"/>
    <w:rsid w:val="00C06BF6"/>
    <w:rsid w:val="00C2085F"/>
    <w:rsid w:val="00C2159D"/>
    <w:rsid w:val="00C216BB"/>
    <w:rsid w:val="00C2379D"/>
    <w:rsid w:val="00C323AD"/>
    <w:rsid w:val="00C378E9"/>
    <w:rsid w:val="00C4291B"/>
    <w:rsid w:val="00C520D1"/>
    <w:rsid w:val="00C553B7"/>
    <w:rsid w:val="00C71BED"/>
    <w:rsid w:val="00C7570E"/>
    <w:rsid w:val="00C771FE"/>
    <w:rsid w:val="00C77B3A"/>
    <w:rsid w:val="00C95706"/>
    <w:rsid w:val="00C96D61"/>
    <w:rsid w:val="00CA181F"/>
    <w:rsid w:val="00CA28EF"/>
    <w:rsid w:val="00CA5A56"/>
    <w:rsid w:val="00CB0303"/>
    <w:rsid w:val="00CB5865"/>
    <w:rsid w:val="00CC2AC2"/>
    <w:rsid w:val="00CC73D5"/>
    <w:rsid w:val="00CD59EF"/>
    <w:rsid w:val="00CF2EEA"/>
    <w:rsid w:val="00D063EC"/>
    <w:rsid w:val="00D1119E"/>
    <w:rsid w:val="00D1198B"/>
    <w:rsid w:val="00D11ACE"/>
    <w:rsid w:val="00D22A6E"/>
    <w:rsid w:val="00D230A3"/>
    <w:rsid w:val="00D316D6"/>
    <w:rsid w:val="00D36433"/>
    <w:rsid w:val="00D4067E"/>
    <w:rsid w:val="00D40944"/>
    <w:rsid w:val="00D43B32"/>
    <w:rsid w:val="00D47A72"/>
    <w:rsid w:val="00D5452E"/>
    <w:rsid w:val="00D55B5D"/>
    <w:rsid w:val="00D70A0C"/>
    <w:rsid w:val="00D7341F"/>
    <w:rsid w:val="00D775FF"/>
    <w:rsid w:val="00D858ED"/>
    <w:rsid w:val="00DA0DFC"/>
    <w:rsid w:val="00DA5843"/>
    <w:rsid w:val="00DA7336"/>
    <w:rsid w:val="00DB0E39"/>
    <w:rsid w:val="00DB1D5E"/>
    <w:rsid w:val="00DB6B25"/>
    <w:rsid w:val="00DB6C8D"/>
    <w:rsid w:val="00DC14C1"/>
    <w:rsid w:val="00DC1B54"/>
    <w:rsid w:val="00DD39C0"/>
    <w:rsid w:val="00DD7D5F"/>
    <w:rsid w:val="00DE0908"/>
    <w:rsid w:val="00DE417A"/>
    <w:rsid w:val="00DE47D2"/>
    <w:rsid w:val="00E10BD8"/>
    <w:rsid w:val="00E16256"/>
    <w:rsid w:val="00E178A4"/>
    <w:rsid w:val="00E310C8"/>
    <w:rsid w:val="00E327DA"/>
    <w:rsid w:val="00E33365"/>
    <w:rsid w:val="00E36482"/>
    <w:rsid w:val="00E5466D"/>
    <w:rsid w:val="00E674BD"/>
    <w:rsid w:val="00E84FA8"/>
    <w:rsid w:val="00E86712"/>
    <w:rsid w:val="00E95A4E"/>
    <w:rsid w:val="00EA1DCB"/>
    <w:rsid w:val="00EA1EE2"/>
    <w:rsid w:val="00EA3CC4"/>
    <w:rsid w:val="00EA7F04"/>
    <w:rsid w:val="00EB49E5"/>
    <w:rsid w:val="00EC0FF5"/>
    <w:rsid w:val="00EC29C3"/>
    <w:rsid w:val="00ED0A23"/>
    <w:rsid w:val="00ED16D9"/>
    <w:rsid w:val="00EF237B"/>
    <w:rsid w:val="00EF3BAF"/>
    <w:rsid w:val="00EF5486"/>
    <w:rsid w:val="00F164F5"/>
    <w:rsid w:val="00F1720E"/>
    <w:rsid w:val="00F20D7A"/>
    <w:rsid w:val="00F21D84"/>
    <w:rsid w:val="00F2430D"/>
    <w:rsid w:val="00F245F0"/>
    <w:rsid w:val="00F37AAD"/>
    <w:rsid w:val="00F47BE5"/>
    <w:rsid w:val="00F501CF"/>
    <w:rsid w:val="00F545FF"/>
    <w:rsid w:val="00F63827"/>
    <w:rsid w:val="00F92D22"/>
    <w:rsid w:val="00F94883"/>
    <w:rsid w:val="00FB0E92"/>
    <w:rsid w:val="00FB51B2"/>
    <w:rsid w:val="00FC0B95"/>
    <w:rsid w:val="00FC11A1"/>
    <w:rsid w:val="00FC3923"/>
    <w:rsid w:val="00FD617F"/>
    <w:rsid w:val="00FD7213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6067"/>
  <w15:docId w15:val="{5F1FE407-A931-423E-ACBB-CC9D6CAB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5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119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98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119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98B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6917</Characters>
  <Application>Microsoft Office Word</Application>
  <DocSecurity>0</DocSecurity>
  <Lines>57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Popp</dc:creator>
  <cp:lastModifiedBy>Jakob Popp</cp:lastModifiedBy>
  <cp:revision>2</cp:revision>
  <dcterms:created xsi:type="dcterms:W3CDTF">2026-05-17T19:19:00Z</dcterms:created>
  <dcterms:modified xsi:type="dcterms:W3CDTF">2026-05-17T19:19:00Z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2024-11-24T00:00:00Z</vt:filetime>
  </property>
</Properties>
</file>