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FEDF" w14:textId="77777777" w:rsidR="00827571" w:rsidRDefault="00C53AD0">
      <w:pPr>
        <w:pStyle w:val="Textkrper"/>
        <w:spacing w:before="76"/>
      </w:pPr>
      <w:r>
        <w:rPr>
          <w:noProof/>
        </w:rPr>
        <w:drawing>
          <wp:anchor distT="0" distB="0" distL="0" distR="0" simplePos="0" relativeHeight="2" behindDoc="0" locked="0" layoutInCell="0" allowOverlap="1" wp14:anchorId="54DD7C99" wp14:editId="5001E9E6">
            <wp:simplePos x="0" y="0"/>
            <wp:positionH relativeFrom="page">
              <wp:posOffset>4537710</wp:posOffset>
            </wp:positionH>
            <wp:positionV relativeFrom="paragraph">
              <wp:posOffset>81915</wp:posOffset>
            </wp:positionV>
            <wp:extent cx="2115185" cy="5937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15185" cy="593725"/>
                    </a:xfrm>
                    <a:prstGeom prst="rect">
                      <a:avLst/>
                    </a:prstGeom>
                  </pic:spPr>
                </pic:pic>
              </a:graphicData>
            </a:graphic>
          </wp:anchor>
        </w:drawing>
      </w:r>
      <w:r>
        <w:t>Dr.</w:t>
      </w:r>
      <w:r>
        <w:rPr>
          <w:spacing w:val="-9"/>
        </w:rPr>
        <w:t xml:space="preserve"> </w:t>
      </w:r>
      <w:r>
        <w:t>med.</w:t>
      </w:r>
      <w:r>
        <w:rPr>
          <w:spacing w:val="-8"/>
        </w:rPr>
        <w:t xml:space="preserve"> </w:t>
      </w:r>
      <w:r>
        <w:t>Jakob</w:t>
      </w:r>
      <w:r>
        <w:rPr>
          <w:spacing w:val="-8"/>
        </w:rPr>
        <w:t xml:space="preserve"> </w:t>
      </w:r>
      <w:r>
        <w:rPr>
          <w:spacing w:val="-4"/>
        </w:rPr>
        <w:t>Popp</w:t>
      </w:r>
    </w:p>
    <w:p w14:paraId="47C4B436" w14:textId="77777777" w:rsidR="00827571" w:rsidRDefault="00C53AD0">
      <w:pPr>
        <w:pStyle w:val="Textkrper"/>
        <w:ind w:right="3643"/>
      </w:pPr>
      <w:r>
        <w:t>Facharzt</w:t>
      </w:r>
      <w:r>
        <w:rPr>
          <w:spacing w:val="-12"/>
        </w:rPr>
        <w:t xml:space="preserve"> </w:t>
      </w:r>
      <w:r>
        <w:t>für</w:t>
      </w:r>
      <w:r>
        <w:rPr>
          <w:spacing w:val="-12"/>
        </w:rPr>
        <w:t xml:space="preserve"> </w:t>
      </w:r>
      <w:r>
        <w:t>Innere</w:t>
      </w:r>
      <w:r>
        <w:rPr>
          <w:spacing w:val="-12"/>
        </w:rPr>
        <w:t xml:space="preserve"> </w:t>
      </w:r>
      <w:r>
        <w:t>Medizin/Gastroenterologie Ringstr. 15</w:t>
      </w:r>
    </w:p>
    <w:p w14:paraId="6042578D" w14:textId="77777777" w:rsidR="00827571" w:rsidRDefault="00C53AD0">
      <w:pPr>
        <w:pStyle w:val="Textkrper"/>
      </w:pPr>
      <w:r>
        <w:t>94234</w:t>
      </w:r>
      <w:r>
        <w:rPr>
          <w:spacing w:val="-5"/>
        </w:rPr>
        <w:t xml:space="preserve"> </w:t>
      </w:r>
      <w:r>
        <w:rPr>
          <w:spacing w:val="-2"/>
        </w:rPr>
        <w:t>Viechtach</w:t>
      </w:r>
    </w:p>
    <w:p w14:paraId="6C25B78D" w14:textId="77777777" w:rsidR="00827571" w:rsidRDefault="00827571">
      <w:pPr>
        <w:pStyle w:val="Textkrper"/>
        <w:ind w:left="0"/>
      </w:pPr>
    </w:p>
    <w:p w14:paraId="7DFF9BAC" w14:textId="77777777" w:rsidR="00827571" w:rsidRDefault="00827571">
      <w:pPr>
        <w:pStyle w:val="Textkrper"/>
        <w:spacing w:before="195"/>
        <w:jc w:val="center"/>
        <w:rPr>
          <w:sz w:val="22"/>
          <w:szCs w:val="22"/>
        </w:rPr>
      </w:pPr>
    </w:p>
    <w:p w14:paraId="520414A3" w14:textId="77777777" w:rsidR="00827571" w:rsidRDefault="00C53AD0">
      <w:pPr>
        <w:pStyle w:val="Textkrper"/>
        <w:spacing w:before="195"/>
        <w:jc w:val="center"/>
        <w:rPr>
          <w:sz w:val="44"/>
          <w:szCs w:val="44"/>
        </w:rPr>
      </w:pPr>
      <w:r>
        <w:rPr>
          <w:sz w:val="44"/>
          <w:szCs w:val="44"/>
        </w:rPr>
        <w:t>Diäten sind gefährlich und eine Zumutung</w:t>
      </w:r>
    </w:p>
    <w:p w14:paraId="01989480" w14:textId="77777777" w:rsidR="00827571" w:rsidRDefault="00827571">
      <w:pPr>
        <w:pStyle w:val="Textkrper"/>
        <w:spacing w:before="195"/>
        <w:jc w:val="both"/>
      </w:pPr>
    </w:p>
    <w:p w14:paraId="55859976" w14:textId="77777777" w:rsidR="00827571" w:rsidRDefault="00C53AD0">
      <w:pPr>
        <w:pStyle w:val="Textkrper"/>
        <w:spacing w:before="195"/>
        <w:jc w:val="both"/>
      </w:pPr>
      <w:r>
        <w:t>Liebe</w:t>
      </w:r>
      <w:r>
        <w:rPr>
          <w:spacing w:val="-7"/>
        </w:rPr>
        <w:t xml:space="preserve"> </w:t>
      </w:r>
      <w:r>
        <w:t>Patientin,</w:t>
      </w:r>
      <w:r>
        <w:rPr>
          <w:spacing w:val="-7"/>
        </w:rPr>
        <w:t xml:space="preserve"> </w:t>
      </w:r>
      <w:r>
        <w:t>lieber</w:t>
      </w:r>
      <w:r>
        <w:rPr>
          <w:spacing w:val="-7"/>
        </w:rPr>
        <w:t xml:space="preserve"> </w:t>
      </w:r>
      <w:r>
        <w:rPr>
          <w:spacing w:val="-2"/>
        </w:rPr>
        <w:t>Patient,</w:t>
      </w:r>
    </w:p>
    <w:p w14:paraId="015D2F18" w14:textId="77777777" w:rsidR="00827571" w:rsidRDefault="00827571">
      <w:pPr>
        <w:pStyle w:val="Textkrper"/>
        <w:ind w:left="0"/>
        <w:jc w:val="both"/>
      </w:pPr>
    </w:p>
    <w:p w14:paraId="104D1285" w14:textId="4C86531D" w:rsidR="00DB25C8" w:rsidRDefault="00C53AD0">
      <w:pPr>
        <w:pStyle w:val="Textkrper"/>
        <w:jc w:val="both"/>
      </w:pPr>
      <w:r>
        <w:t xml:space="preserve">heute informiere ich sie darüber, warum Diäten so gefährlich sind und </w:t>
      </w:r>
      <w:r w:rsidR="007B1E5A">
        <w:t xml:space="preserve">warum </w:t>
      </w:r>
      <w:r>
        <w:t>sie eine zu rasche Gewichtsabnahme unbedingt vermeiden sollten und was beim Abnehmen wirklich hilft.</w:t>
      </w:r>
      <w:r w:rsidR="00842154">
        <w:t xml:space="preserve"> </w:t>
      </w:r>
      <w:r w:rsidR="00780108">
        <w:t>Der Grund für die nachfolgenden Zeile</w:t>
      </w:r>
      <w:r w:rsidR="008A3330">
        <w:t xml:space="preserve">n ist, weil mir </w:t>
      </w:r>
      <w:r w:rsidR="00761BE5">
        <w:t xml:space="preserve">die </w:t>
      </w:r>
      <w:r w:rsidR="00B2229B">
        <w:t>frustrierten</w:t>
      </w:r>
      <w:r w:rsidR="007571F7">
        <w:t xml:space="preserve"> Patienten</w:t>
      </w:r>
      <w:r w:rsidR="008B0B02">
        <w:t xml:space="preserve"> leidtun</w:t>
      </w:r>
      <w:r w:rsidR="00300919">
        <w:t>,</w:t>
      </w:r>
      <w:r w:rsidR="00761BE5">
        <w:t xml:space="preserve"> die nach einer strengen </w:t>
      </w:r>
      <w:r w:rsidR="00927BEB">
        <w:t xml:space="preserve">kurzfristigen </w:t>
      </w:r>
      <w:r w:rsidR="00761BE5">
        <w:t>Diät</w:t>
      </w:r>
      <w:r w:rsidR="004276E9">
        <w:t xml:space="preserve"> </w:t>
      </w:r>
      <w:r w:rsidR="008B0B02">
        <w:t>mit deutlicher Gewichtsabnahme</w:t>
      </w:r>
      <w:r w:rsidR="00761BE5">
        <w:t xml:space="preserve"> nach Beendigung der Diät </w:t>
      </w:r>
      <w:r w:rsidR="00295C9E">
        <w:t xml:space="preserve">innerhalb kurzer Zeit </w:t>
      </w:r>
      <w:r w:rsidR="00761BE5">
        <w:t xml:space="preserve">wieder </w:t>
      </w:r>
      <w:r w:rsidR="0060420F">
        <w:t xml:space="preserve"> </w:t>
      </w:r>
      <w:r w:rsidR="00761BE5">
        <w:t>ü</w:t>
      </w:r>
      <w:r w:rsidR="0060420F">
        <w:t xml:space="preserve"> </w:t>
      </w:r>
      <w:r w:rsidR="00761BE5">
        <w:t>b</w:t>
      </w:r>
      <w:r w:rsidR="0060420F">
        <w:t xml:space="preserve"> </w:t>
      </w:r>
      <w:r w:rsidR="00761BE5">
        <w:t>e</w:t>
      </w:r>
      <w:r w:rsidR="0060420F">
        <w:t xml:space="preserve"> </w:t>
      </w:r>
      <w:r w:rsidR="00761BE5">
        <w:t>r</w:t>
      </w:r>
      <w:r w:rsidR="0060420F">
        <w:t xml:space="preserve"> </w:t>
      </w:r>
      <w:r w:rsidR="00761BE5">
        <w:t xml:space="preserve"> das Ausgangsgewicht </w:t>
      </w:r>
      <w:r w:rsidR="00DB25C8">
        <w:t>zunehmen</w:t>
      </w:r>
      <w:r w:rsidR="00E02ECA">
        <w:t xml:space="preserve"> </w:t>
      </w:r>
      <w:r w:rsidR="00D016EA">
        <w:t>und v.a</w:t>
      </w:r>
      <w:r w:rsidR="00DF251B">
        <w:t>.</w:t>
      </w:r>
      <w:r w:rsidR="00D016EA">
        <w:t xml:space="preserve"> die Schuld bei sich selbst suchen und sich </w:t>
      </w:r>
      <w:r w:rsidR="004A25CB">
        <w:t xml:space="preserve">zum Teil </w:t>
      </w:r>
      <w:r w:rsidR="00D016EA">
        <w:t xml:space="preserve">als Versager </w:t>
      </w:r>
      <w:r w:rsidR="00B8003B">
        <w:t>fühlen</w:t>
      </w:r>
      <w:r w:rsidR="00D016EA">
        <w:t>.</w:t>
      </w:r>
    </w:p>
    <w:p w14:paraId="3681D6B6" w14:textId="77777777" w:rsidR="00C80160" w:rsidRDefault="00C80160">
      <w:pPr>
        <w:pStyle w:val="Textkrper"/>
        <w:jc w:val="both"/>
      </w:pPr>
    </w:p>
    <w:p w14:paraId="39872B2F" w14:textId="3EA2E4BC" w:rsidR="00827571" w:rsidRDefault="00DB25C8" w:rsidP="009B4007">
      <w:pPr>
        <w:pStyle w:val="Textkrper"/>
        <w:jc w:val="both"/>
      </w:pPr>
      <w:r>
        <w:t>N</w:t>
      </w:r>
      <w:r w:rsidR="00C53AD0">
        <w:t>ur max. 5% aller Menschen mit Übergewicht und Adipositas schaffen es ihr Gewicht durch Ernährungsumstellung</w:t>
      </w:r>
      <w:r w:rsidR="001059B1">
        <w:t xml:space="preserve">, </w:t>
      </w:r>
      <w:r w:rsidR="00C53AD0">
        <w:t xml:space="preserve">irgendwelche Diäten </w:t>
      </w:r>
      <w:r w:rsidR="001059B1">
        <w:t xml:space="preserve">und </w:t>
      </w:r>
      <w:r w:rsidR="00280B78">
        <w:t>Bewegung</w:t>
      </w:r>
      <w:r w:rsidR="001059B1">
        <w:t xml:space="preserve"> </w:t>
      </w:r>
      <w:r w:rsidR="00C53AD0">
        <w:t xml:space="preserve">dauerhaft zu reduzieren und zu halten. </w:t>
      </w:r>
      <w:r w:rsidR="00AA1222">
        <w:t xml:space="preserve">In </w:t>
      </w:r>
      <w:r w:rsidR="00EF1725">
        <w:t>Deutschland</w:t>
      </w:r>
      <w:r w:rsidR="00AA1222">
        <w:t xml:space="preserve"> sind </w:t>
      </w:r>
      <w:r w:rsidR="00516040">
        <w:t xml:space="preserve">ca. </w:t>
      </w:r>
      <w:r w:rsidR="002531DF">
        <w:t>4</w:t>
      </w:r>
      <w:r w:rsidR="00AA1222">
        <w:t xml:space="preserve">0 % </w:t>
      </w:r>
      <w:r w:rsidR="00FE248C">
        <w:t>ü</w:t>
      </w:r>
      <w:r w:rsidR="00AA1222">
        <w:t>berg</w:t>
      </w:r>
      <w:r w:rsidR="00FE248C">
        <w:t>ewichtig</w:t>
      </w:r>
      <w:r w:rsidR="000A6A1C">
        <w:t xml:space="preserve"> </w:t>
      </w:r>
      <w:r w:rsidR="005F5F84">
        <w:t>(BMI</w:t>
      </w:r>
      <w:r w:rsidR="000A6A1C">
        <w:t xml:space="preserve"> 25-30)</w:t>
      </w:r>
      <w:r w:rsidR="00FE248C">
        <w:t xml:space="preserve"> </w:t>
      </w:r>
      <w:r w:rsidR="00516040">
        <w:t>und ca. 20 %</w:t>
      </w:r>
      <w:r w:rsidR="007D6AAA">
        <w:t xml:space="preserve"> </w:t>
      </w:r>
      <w:r w:rsidR="00FE248C">
        <w:t>adipös</w:t>
      </w:r>
      <w:r w:rsidR="00A63FFE">
        <w:t xml:space="preserve"> </w:t>
      </w:r>
      <w:r w:rsidR="000A6A1C">
        <w:t xml:space="preserve">(BMI </w:t>
      </w:r>
      <w:r w:rsidR="00A63FFE">
        <w:t>&gt; 30)</w:t>
      </w:r>
      <w:r w:rsidR="00EF1725">
        <w:t xml:space="preserve"> mi</w:t>
      </w:r>
      <w:r w:rsidR="00215D70">
        <w:t xml:space="preserve">t </w:t>
      </w:r>
      <w:r w:rsidR="00EF1725">
        <w:t>steigender Tendenz</w:t>
      </w:r>
      <w:r w:rsidR="00215D70">
        <w:t>.</w:t>
      </w:r>
      <w:r w:rsidR="00FE248C">
        <w:t xml:space="preserve"> </w:t>
      </w:r>
      <w:r w:rsidR="001910F0" w:rsidRPr="001910F0">
        <w:t>Der BMI</w:t>
      </w:r>
      <w:r w:rsidR="00F71A67">
        <w:t xml:space="preserve"> </w:t>
      </w:r>
      <w:r w:rsidR="00CD07D2">
        <w:t>(Body Mass Index)</w:t>
      </w:r>
      <w:r w:rsidR="001910F0" w:rsidRPr="001910F0">
        <w:t xml:space="preserve"> berechnet sich Körpergewicht </w:t>
      </w:r>
      <w:r w:rsidR="006C2288">
        <w:t>geteilt</w:t>
      </w:r>
      <w:r w:rsidR="001910F0" w:rsidRPr="001910F0">
        <w:t xml:space="preserve"> durch Körpergröße zum Quadrat</w:t>
      </w:r>
      <w:r w:rsidR="001910F0">
        <w:t xml:space="preserve">. </w:t>
      </w:r>
      <w:r w:rsidR="00C53AD0">
        <w:t xml:space="preserve">Viele Selbsthilfegruppen und Ernährungsprogramme waren in der Vergangenheit nur kurzfristig wirksam und die digitalen Gesundheitsanwendungen </w:t>
      </w:r>
      <w:r w:rsidR="00654E66">
        <w:t xml:space="preserve">(DIGA´s) </w:t>
      </w:r>
      <w:r w:rsidR="00165FB4">
        <w:t xml:space="preserve">zur Gewichtsabnahme </w:t>
      </w:r>
      <w:r w:rsidR="0048324F">
        <w:t xml:space="preserve">auch </w:t>
      </w:r>
      <w:r w:rsidR="00416C36">
        <w:t xml:space="preserve">als App auf ihrem Handy </w:t>
      </w:r>
      <w:r w:rsidR="00C53AD0">
        <w:t>(Zanadio,</w:t>
      </w:r>
      <w:r w:rsidR="007D5A97">
        <w:t xml:space="preserve"> </w:t>
      </w:r>
      <w:r w:rsidR="00C53AD0">
        <w:t>Oviva), d</w:t>
      </w:r>
      <w:r w:rsidR="0017236A">
        <w:t>ie</w:t>
      </w:r>
      <w:r w:rsidR="00D00419">
        <w:t xml:space="preserve"> jeder Arzt verordnen kann und die</w:t>
      </w:r>
      <w:r w:rsidR="00C53AD0">
        <w:t xml:space="preserve"> durch die Krankenkassen finanziert werden, werden hier zu keinem dauerhaften Erfolg</w:t>
      </w:r>
      <w:r w:rsidR="001C2843">
        <w:t xml:space="preserve"> führen</w:t>
      </w:r>
      <w:r w:rsidR="00335AC2">
        <w:t xml:space="preserve">, </w:t>
      </w:r>
      <w:r w:rsidR="00487B86">
        <w:t>auch wenn</w:t>
      </w:r>
      <w:r w:rsidR="00587F5B">
        <w:t xml:space="preserve"> </w:t>
      </w:r>
      <w:r w:rsidR="00487B86">
        <w:t>sie</w:t>
      </w:r>
      <w:r w:rsidR="00335AC2">
        <w:t xml:space="preserve"> </w:t>
      </w:r>
      <w:r w:rsidR="008578BB">
        <w:t>langfristig</w:t>
      </w:r>
      <w:r w:rsidR="001C2843">
        <w:t xml:space="preserve"> zur Anwendung kommen</w:t>
      </w:r>
      <w:r w:rsidR="00A22A0C">
        <w:t xml:space="preserve"> und dies ist nach den bisherigen </w:t>
      </w:r>
      <w:r w:rsidR="003C5FCE">
        <w:t>Erfahrungen nicht der Fall.</w:t>
      </w:r>
      <w:r w:rsidR="00A22A0C">
        <w:t xml:space="preserve"> </w:t>
      </w:r>
      <w:r w:rsidR="00D75355">
        <w:t xml:space="preserve">Grundsätzlich </w:t>
      </w:r>
      <w:r w:rsidR="005C64D6">
        <w:t xml:space="preserve">gilt, dass </w:t>
      </w:r>
      <w:r w:rsidR="00C378BC">
        <w:t>95 %</w:t>
      </w:r>
      <w:r w:rsidR="009367C9">
        <w:t xml:space="preserve"> der Menschen </w:t>
      </w:r>
      <w:r w:rsidR="005C64D6">
        <w:t>mit Umstellung der Ernährung egal</w:t>
      </w:r>
      <w:r w:rsidR="00F14A54">
        <w:t xml:space="preserve"> </w:t>
      </w:r>
      <w:r w:rsidR="005C64D6">
        <w:t>wie sie das machen nur ca</w:t>
      </w:r>
      <w:r w:rsidR="00B97DA7">
        <w:t>.</w:t>
      </w:r>
      <w:r w:rsidR="005C64D6">
        <w:t xml:space="preserve"> 5 % des Ausga</w:t>
      </w:r>
      <w:r w:rsidR="00C32443">
        <w:t>n</w:t>
      </w:r>
      <w:r w:rsidR="005C64D6">
        <w:t>gsgewichts abnehme</w:t>
      </w:r>
      <w:r w:rsidR="00F14A54">
        <w:t>n werden.</w:t>
      </w:r>
      <w:r w:rsidR="00F33CC4">
        <w:t xml:space="preserve"> </w:t>
      </w:r>
      <w:r w:rsidR="00A31BA2">
        <w:t>Pro Quartal</w:t>
      </w:r>
      <w:r w:rsidR="003B2FA1">
        <w:t xml:space="preserve"> also für 3 Monate</w:t>
      </w:r>
      <w:r w:rsidR="00A31BA2">
        <w:t xml:space="preserve"> entstehen für die Krankenkasse </w:t>
      </w:r>
      <w:r w:rsidR="003B2FA1">
        <w:t xml:space="preserve">Kosten </w:t>
      </w:r>
      <w:r w:rsidR="00A31BA2">
        <w:t>zwische</w:t>
      </w:r>
      <w:r w:rsidR="003B2FA1">
        <w:t>n</w:t>
      </w:r>
      <w:r w:rsidR="00A31BA2">
        <w:t xml:space="preserve"> 2</w:t>
      </w:r>
      <w:r w:rsidR="005235D5">
        <w:t>18</w:t>
      </w:r>
      <w:r w:rsidR="009B4007">
        <w:t xml:space="preserve"> und 220 €</w:t>
      </w:r>
      <w:r w:rsidR="00B3503F">
        <w:t xml:space="preserve"> d.h. Tageskosten von 2,4 €.</w:t>
      </w:r>
    </w:p>
    <w:p w14:paraId="7A6EF25D" w14:textId="77777777" w:rsidR="004E2163" w:rsidRDefault="004E2163">
      <w:pPr>
        <w:pStyle w:val="Textkrper"/>
        <w:jc w:val="both"/>
      </w:pPr>
    </w:p>
    <w:p w14:paraId="11906EA3" w14:textId="6CEA1D78" w:rsidR="00827571" w:rsidRDefault="00E55194">
      <w:pPr>
        <w:pStyle w:val="Textkrper"/>
        <w:jc w:val="both"/>
      </w:pPr>
      <w:r>
        <w:t>Die Ursache für ihr Übergewicht</w:t>
      </w:r>
      <w:r w:rsidR="00C07C7A" w:rsidRPr="00C07C7A">
        <w:t xml:space="preserve"> </w:t>
      </w:r>
      <w:r w:rsidR="00C07C7A">
        <w:t>ist der gesteigerte Appetit und das verminderte Sättigungsgefühl</w:t>
      </w:r>
      <w:r w:rsidR="00AF2C7F">
        <w:t xml:space="preserve"> und </w:t>
      </w:r>
      <w:r w:rsidR="003F43F0">
        <w:t xml:space="preserve">diese </w:t>
      </w:r>
      <w:r w:rsidR="001A6237">
        <w:t xml:space="preserve">werden </w:t>
      </w:r>
      <w:r w:rsidR="00C53AD0">
        <w:t>durch Ernährungsumstellung und irgendwelche Diäten</w:t>
      </w:r>
      <w:r w:rsidR="0095408A">
        <w:t xml:space="preserve"> </w:t>
      </w:r>
      <w:r w:rsidR="00C53AD0">
        <w:t xml:space="preserve">nicht </w:t>
      </w:r>
      <w:r w:rsidR="008A4520">
        <w:t>beeinflusst im</w:t>
      </w:r>
      <w:r w:rsidR="00C53AD0">
        <w:t xml:space="preserve"> Gegenteil und das macht Diäten und Ernährungsberatung so gefährlich.</w:t>
      </w:r>
      <w:r w:rsidR="004F1CFF">
        <w:t xml:space="preserve"> </w:t>
      </w:r>
    </w:p>
    <w:p w14:paraId="6CF11E68" w14:textId="613CCA83" w:rsidR="00827571" w:rsidRDefault="00C53AD0">
      <w:pPr>
        <w:pStyle w:val="Textkrper"/>
        <w:jc w:val="both"/>
      </w:pPr>
      <w:r>
        <w:t>Denn sie können zwar den Menschen beim Kauf z.B. eines Autos beraten, aber nach einer Ernährungsberatung oder Diät verbunden mit einer raschen Gewichtsabnahme müsste der Mensch sein Verhalten dauerhaft ändern, zu der er aber aufgrund des Wesens der Erkrankung des Übergewichts nicht</w:t>
      </w:r>
      <w:r w:rsidR="005611B2">
        <w:t xml:space="preserve"> in </w:t>
      </w:r>
      <w:r>
        <w:t>der Lage sein k</w:t>
      </w:r>
      <w:r w:rsidR="00715C6E">
        <w:t xml:space="preserve"> </w:t>
      </w:r>
      <w:r>
        <w:t>a</w:t>
      </w:r>
      <w:r w:rsidR="00715C6E">
        <w:t xml:space="preserve"> </w:t>
      </w:r>
      <w:r>
        <w:t>n</w:t>
      </w:r>
      <w:r w:rsidR="00715C6E">
        <w:t xml:space="preserve"> </w:t>
      </w:r>
      <w:r>
        <w:t>n. Deswegen sind Diäten verbunden mit einer schnellen Gewichtsabnahme nach neueren Erkenntnissen nicht nur nutzlos, sondern schädlich und nach meiner Ansicht eine Zumutung für jeden Menschen</w:t>
      </w:r>
      <w:r w:rsidR="003B6E47">
        <w:t xml:space="preserve">. Im </w:t>
      </w:r>
      <w:r w:rsidR="002C2DF9">
        <w:t>Folgenden</w:t>
      </w:r>
      <w:r w:rsidR="003B6E47">
        <w:t xml:space="preserve"> erkläre ich</w:t>
      </w:r>
      <w:r w:rsidR="004156D9">
        <w:t>,</w:t>
      </w:r>
      <w:r w:rsidR="003B6E47">
        <w:t xml:space="preserve"> warum </w:t>
      </w:r>
      <w:r w:rsidR="008D4381">
        <w:t>die meisten</w:t>
      </w:r>
      <w:r w:rsidR="00E8743B">
        <w:t xml:space="preserve"> Menschen mit Übergewicht </w:t>
      </w:r>
      <w:r w:rsidR="00421447">
        <w:t>ihr Essverhalten</w:t>
      </w:r>
      <w:r w:rsidR="003C1490">
        <w:t xml:space="preserve"> nicht </w:t>
      </w:r>
      <w:r w:rsidR="000224F7">
        <w:t xml:space="preserve">dauerhaft </w:t>
      </w:r>
      <w:r w:rsidR="003C1490">
        <w:t>ändern</w:t>
      </w:r>
      <w:r w:rsidR="003B6E47">
        <w:t xml:space="preserve"> können.</w:t>
      </w:r>
    </w:p>
    <w:p w14:paraId="792868A6" w14:textId="77777777" w:rsidR="00827571" w:rsidRDefault="00827571">
      <w:pPr>
        <w:pStyle w:val="Textkrper"/>
        <w:jc w:val="both"/>
      </w:pPr>
    </w:p>
    <w:p w14:paraId="78AFD768" w14:textId="4EFB82E0" w:rsidR="00764C64" w:rsidRPr="006A52D7" w:rsidRDefault="006A52D7">
      <w:pPr>
        <w:pStyle w:val="Textkrper"/>
        <w:jc w:val="both"/>
        <w:rPr>
          <w:u w:val="single"/>
        </w:rPr>
      </w:pPr>
      <w:r w:rsidRPr="006A52D7">
        <w:rPr>
          <w:u w:val="single"/>
        </w:rPr>
        <w:t>Ursachen von Übergewicht</w:t>
      </w:r>
    </w:p>
    <w:p w14:paraId="1E43A5A9" w14:textId="4CD493C5" w:rsidR="00827571" w:rsidRDefault="00C53AD0">
      <w:pPr>
        <w:pStyle w:val="Textkrper"/>
        <w:jc w:val="both"/>
      </w:pPr>
      <w:r>
        <w:t>Übergewicht und Adipositas sind eine lebenslang aktive</w:t>
      </w:r>
      <w:r w:rsidR="00F04C19">
        <w:t>,</w:t>
      </w:r>
      <w:r w:rsidR="002C3515">
        <w:t xml:space="preserve"> </w:t>
      </w:r>
      <w:r>
        <w:t>neurohormonelle</w:t>
      </w:r>
      <w:r w:rsidR="004C2E45">
        <w:t>, verm</w:t>
      </w:r>
      <w:r w:rsidR="00357FE4">
        <w:t>utlich</w:t>
      </w:r>
      <w:r w:rsidR="001D2883">
        <w:t xml:space="preserve"> </w:t>
      </w:r>
      <w:r w:rsidR="004C2E45">
        <w:t xml:space="preserve"> auf polygenetischen Erbfaktoren</w:t>
      </w:r>
      <w:r w:rsidR="00357FE4">
        <w:t xml:space="preserve"> beruhende</w:t>
      </w:r>
      <w:r w:rsidR="00F701F8">
        <w:t>,</w:t>
      </w:r>
      <w:r w:rsidR="002E0936">
        <w:t xml:space="preserve"> </w:t>
      </w:r>
      <w:r w:rsidR="00F04C19">
        <w:t xml:space="preserve"> </w:t>
      </w:r>
      <w:r w:rsidR="00496BFC">
        <w:t xml:space="preserve">unheilbare </w:t>
      </w:r>
      <w:r>
        <w:t xml:space="preserve"> Erkrankung mit verminderter Sättigung und gesteigertem Appetit</w:t>
      </w:r>
      <w:r w:rsidR="00EF1825">
        <w:t xml:space="preserve"> und d</w:t>
      </w:r>
      <w:r w:rsidR="004C5876">
        <w:t>ie</w:t>
      </w:r>
      <w:r w:rsidR="00496BFC">
        <w:t xml:space="preserve"> </w:t>
      </w:r>
      <w:r>
        <w:t xml:space="preserve">Ursache liegt im Gehirn. </w:t>
      </w:r>
      <w:r w:rsidR="007B1E5A">
        <w:t xml:space="preserve">Hier spielen </w:t>
      </w:r>
      <w:r w:rsidR="008118C1">
        <w:t xml:space="preserve">z.B. </w:t>
      </w:r>
      <w:r w:rsidR="007B1E5A">
        <w:lastRenderedPageBreak/>
        <w:t>Erbfaktoren, elterliche</w:t>
      </w:r>
      <w:r w:rsidR="00F3470A">
        <w:t>s</w:t>
      </w:r>
      <w:r w:rsidR="007B1E5A">
        <w:t xml:space="preserve"> </w:t>
      </w:r>
      <w:r w:rsidR="00F3470A">
        <w:t>Essverhalten, kindliche Prägung</w:t>
      </w:r>
      <w:r w:rsidR="005F7B77">
        <w:t>,</w:t>
      </w:r>
      <w:r w:rsidR="00A612A1">
        <w:t xml:space="preserve"> </w:t>
      </w:r>
      <w:r w:rsidR="005F7B77">
        <w:t>d</w:t>
      </w:r>
      <w:r w:rsidR="00A32EF3">
        <w:t xml:space="preserve">as </w:t>
      </w:r>
      <w:r w:rsidR="00A94D77">
        <w:t>Nahrungs</w:t>
      </w:r>
      <w:r w:rsidR="009B4BCE">
        <w:t xml:space="preserve">angebot </w:t>
      </w:r>
      <w:r w:rsidR="005F7B77">
        <w:t>und die Verfügbarkeit von Essen eine Rolle</w:t>
      </w:r>
      <w:r w:rsidR="008118C1">
        <w:t xml:space="preserve">. </w:t>
      </w:r>
      <w:r w:rsidR="00421AA8">
        <w:t xml:space="preserve">Wobei noch nicht </w:t>
      </w:r>
      <w:r w:rsidR="00E430CF">
        <w:t>endgültig geklärt ist</w:t>
      </w:r>
      <w:r w:rsidR="00A22CC0">
        <w:t>,</w:t>
      </w:r>
      <w:r w:rsidR="00E430CF">
        <w:t xml:space="preserve"> </w:t>
      </w:r>
      <w:r w:rsidR="00FD44A5">
        <w:t>in welchem Ausmaß</w:t>
      </w:r>
      <w:r w:rsidR="00E430CF">
        <w:t xml:space="preserve"> nicht das elterliche Essverhalten und damit </w:t>
      </w:r>
      <w:r w:rsidR="002A0D55">
        <w:t xml:space="preserve">auch </w:t>
      </w:r>
      <w:r w:rsidR="00E430CF">
        <w:t xml:space="preserve">die kindliche Prägung </w:t>
      </w:r>
      <w:r w:rsidR="00A83422">
        <w:t>auch auf Erbfaktoren zur</w:t>
      </w:r>
      <w:r w:rsidR="00625CF0">
        <w:t xml:space="preserve">ückzuführen </w:t>
      </w:r>
      <w:r w:rsidR="00C97E0A">
        <w:t>sind</w:t>
      </w:r>
      <w:r w:rsidR="00625CF0">
        <w:t xml:space="preserve">. </w:t>
      </w:r>
      <w:r w:rsidR="005C4FFE">
        <w:t xml:space="preserve">Unter anderem liegt es in verminderter Wirkung von </w:t>
      </w:r>
      <w:r w:rsidR="00EE7412">
        <w:t>genügend vorhand</w:t>
      </w:r>
      <w:r w:rsidR="002A7E68">
        <w:t>en</w:t>
      </w:r>
      <w:r w:rsidR="00EE7412">
        <w:t>em Leptin</w:t>
      </w:r>
      <w:r w:rsidR="00D52FF3">
        <w:t xml:space="preserve"> im Gehirn</w:t>
      </w:r>
      <w:r w:rsidR="00970229">
        <w:t>. Leptin ist das</w:t>
      </w:r>
      <w:r w:rsidR="00EE7412">
        <w:t xml:space="preserve"> Sättigungshormon aus dem Fettgewebe</w:t>
      </w:r>
      <w:r w:rsidR="00970229">
        <w:t>.</w:t>
      </w:r>
      <w:r w:rsidR="00B30059">
        <w:t xml:space="preserve"> </w:t>
      </w:r>
      <w:r w:rsidR="00C44F0C">
        <w:t>E</w:t>
      </w:r>
      <w:r w:rsidR="001B181E">
        <w:t xml:space="preserve">s liegt am </w:t>
      </w:r>
      <w:r w:rsidR="00B30059">
        <w:t>erhö</w:t>
      </w:r>
      <w:r w:rsidR="0009041A">
        <w:t>h</w:t>
      </w:r>
      <w:r w:rsidR="00B30059">
        <w:t>te</w:t>
      </w:r>
      <w:r w:rsidR="00C44F0C">
        <w:t>n</w:t>
      </w:r>
      <w:r w:rsidR="00B30059">
        <w:t xml:space="preserve"> Spiegel von </w:t>
      </w:r>
      <w:r w:rsidR="001C1CAE">
        <w:t>Ghrelin</w:t>
      </w:r>
      <w:r w:rsidR="00B30059">
        <w:t>,</w:t>
      </w:r>
      <w:r w:rsidR="0009041A">
        <w:t xml:space="preserve"> </w:t>
      </w:r>
      <w:r w:rsidR="00B30059">
        <w:t>dem Hungerhormon</w:t>
      </w:r>
      <w:r w:rsidR="0014128E">
        <w:t xml:space="preserve"> aus dem Magen</w:t>
      </w:r>
      <w:r w:rsidR="00C55778">
        <w:t xml:space="preserve"> und</w:t>
      </w:r>
      <w:r w:rsidR="008E71BA">
        <w:t>/oder</w:t>
      </w:r>
      <w:r w:rsidR="00C55778">
        <w:t xml:space="preserve"> die Wirkung von GLP</w:t>
      </w:r>
      <w:r w:rsidR="00340443">
        <w:t>-</w:t>
      </w:r>
      <w:r w:rsidR="00C55778">
        <w:t>1 und GIP</w:t>
      </w:r>
      <w:r w:rsidR="001C1CAE">
        <w:t xml:space="preserve">, Hormone aus dem </w:t>
      </w:r>
      <w:r w:rsidR="004D343C">
        <w:t>Magendarmtrakt aufs</w:t>
      </w:r>
      <w:r w:rsidR="00C55778">
        <w:t xml:space="preserve"> </w:t>
      </w:r>
      <w:r w:rsidR="00E73D04">
        <w:t>Gehirn</w:t>
      </w:r>
      <w:r w:rsidR="00C55778">
        <w:t xml:space="preserve"> kann abgeschwächt sein</w:t>
      </w:r>
      <w:r w:rsidR="00E157B9">
        <w:t xml:space="preserve">. </w:t>
      </w:r>
      <w:r w:rsidR="00C420AD">
        <w:t xml:space="preserve">Die </w:t>
      </w:r>
      <w:r w:rsidR="004F2886">
        <w:t>Hormone</w:t>
      </w:r>
      <w:r w:rsidR="00C420AD">
        <w:t xml:space="preserve"> GLP</w:t>
      </w:r>
      <w:r w:rsidR="00340443">
        <w:t>-</w:t>
      </w:r>
      <w:r w:rsidR="00C420AD">
        <w:t xml:space="preserve">1 und GIP </w:t>
      </w:r>
      <w:r w:rsidR="00643393">
        <w:t>vermindern den Appetit und erhöhen die Sättigung</w:t>
      </w:r>
      <w:r w:rsidR="00AD2CA0">
        <w:t xml:space="preserve"> und werden nach der Nahrungsaufnah</w:t>
      </w:r>
      <w:r w:rsidR="007C01CA">
        <w:t>me</w:t>
      </w:r>
      <w:r w:rsidR="00AD2CA0">
        <w:t xml:space="preserve"> freigesetzt. </w:t>
      </w:r>
      <w:r w:rsidR="00836C89">
        <w:t xml:space="preserve">Bei Übergewicht kommt es auch </w:t>
      </w:r>
      <w:r w:rsidR="004D343C">
        <w:t>zu einer verminderten Wirksamkeit</w:t>
      </w:r>
      <w:r w:rsidR="00836C89">
        <w:t xml:space="preserve"> von Insulin</w:t>
      </w:r>
      <w:r w:rsidR="000F57DB">
        <w:t xml:space="preserve">, das die Aufnahme von </w:t>
      </w:r>
      <w:r w:rsidR="00231D17">
        <w:t>Blutzucker</w:t>
      </w:r>
      <w:r w:rsidR="00B30059">
        <w:t xml:space="preserve"> </w:t>
      </w:r>
      <w:r w:rsidR="00EE4545">
        <w:t>in die Zellen</w:t>
      </w:r>
      <w:r w:rsidR="004D343C">
        <w:t xml:space="preserve"> fö</w:t>
      </w:r>
      <w:r w:rsidR="002937AB">
        <w:t>r</w:t>
      </w:r>
      <w:r w:rsidR="004D343C">
        <w:t xml:space="preserve">dert </w:t>
      </w:r>
      <w:r w:rsidR="00B65D78">
        <w:t>und die Zellen leiden Hunger, insbesondere die Gehirnzellen</w:t>
      </w:r>
      <w:r w:rsidR="00F27732">
        <w:t xml:space="preserve"> und der Mensch auch</w:t>
      </w:r>
      <w:r w:rsidR="00EE4545">
        <w:t xml:space="preserve">. </w:t>
      </w:r>
      <w:r w:rsidR="00323748">
        <w:t xml:space="preserve">Im Hirnstamm </w:t>
      </w:r>
      <w:r w:rsidR="00A4301A">
        <w:t xml:space="preserve">wird </w:t>
      </w:r>
      <w:r w:rsidR="00B0296E">
        <w:t xml:space="preserve">der Appetit und Energieverbrauch </w:t>
      </w:r>
      <w:r w:rsidR="00E40230">
        <w:t xml:space="preserve">u.a. </w:t>
      </w:r>
      <w:r w:rsidR="00B0296E">
        <w:t>über</w:t>
      </w:r>
      <w:r w:rsidR="00E40230">
        <w:t xml:space="preserve"> den</w:t>
      </w:r>
      <w:r w:rsidR="00B0296E">
        <w:t xml:space="preserve"> Melanocortin4-Rezeptor</w:t>
      </w:r>
      <w:r w:rsidR="00874471">
        <w:t xml:space="preserve"> (M</w:t>
      </w:r>
      <w:r w:rsidR="004E69FC">
        <w:t>C</w:t>
      </w:r>
      <w:r w:rsidR="00874471">
        <w:t>4R)</w:t>
      </w:r>
      <w:r w:rsidR="00B0296E">
        <w:t xml:space="preserve"> reguliert</w:t>
      </w:r>
      <w:r w:rsidR="00FC4104">
        <w:t xml:space="preserve"> und dieser Signalweg </w:t>
      </w:r>
      <w:r w:rsidR="00CD3204">
        <w:t xml:space="preserve">kann </w:t>
      </w:r>
      <w:r w:rsidR="00346A5D">
        <w:t>bei adipösen Menschen gestört</w:t>
      </w:r>
      <w:r w:rsidR="00CD3204">
        <w:t xml:space="preserve"> sein.</w:t>
      </w:r>
      <w:r w:rsidR="00445905">
        <w:t xml:space="preserve"> </w:t>
      </w:r>
      <w:r w:rsidR="00244073">
        <w:t xml:space="preserve">So werden </w:t>
      </w:r>
      <w:r w:rsidR="00A74126">
        <w:t xml:space="preserve">über </w:t>
      </w:r>
      <w:r w:rsidR="0054422E">
        <w:t xml:space="preserve">die </w:t>
      </w:r>
      <w:r w:rsidR="00A81997">
        <w:t>subcutanen</w:t>
      </w:r>
      <w:r w:rsidR="00D3244E">
        <w:t xml:space="preserve"> </w:t>
      </w:r>
      <w:r w:rsidR="0054422E">
        <w:t>In</w:t>
      </w:r>
      <w:r w:rsidR="00A81997">
        <w:t xml:space="preserve">jektion </w:t>
      </w:r>
      <w:r w:rsidR="007527B6">
        <w:t>des</w:t>
      </w:r>
      <w:r w:rsidR="00A81997">
        <w:t xml:space="preserve"> </w:t>
      </w:r>
      <w:r w:rsidR="00244073">
        <w:t>MC</w:t>
      </w:r>
      <w:r w:rsidR="00273D8D">
        <w:t>4R-</w:t>
      </w:r>
      <w:r w:rsidR="00A74126">
        <w:t>Agonisten</w:t>
      </w:r>
      <w:r w:rsidR="008513FF">
        <w:t xml:space="preserve"> S</w:t>
      </w:r>
      <w:r w:rsidR="00392835">
        <w:t>elmel</w:t>
      </w:r>
      <w:r w:rsidR="00BA2D78">
        <w:t>anotid</w:t>
      </w:r>
      <w:r w:rsidR="00244073">
        <w:t xml:space="preserve"> </w:t>
      </w:r>
      <w:r w:rsidR="00326BFF">
        <w:t xml:space="preserve">(ein Medikament, das die Wirkung am MC4R verstärkt) </w:t>
      </w:r>
      <w:r w:rsidR="00D76E0F">
        <w:t>bei einer bestimmten Form der genetisch bedingten Fettsucht</w:t>
      </w:r>
      <w:r w:rsidR="0054422E">
        <w:t xml:space="preserve"> </w:t>
      </w:r>
      <w:r w:rsidR="004C1131">
        <w:t>der Appetit gemindert und der Energieverbrauch erhöht</w:t>
      </w:r>
      <w:r w:rsidR="004A4FEA">
        <w:t xml:space="preserve"> und </w:t>
      </w:r>
      <w:r w:rsidR="008A2F56">
        <w:t>das Gewicht geht runter.</w:t>
      </w:r>
      <w:r w:rsidR="00346A5D">
        <w:t xml:space="preserve"> </w:t>
      </w:r>
      <w:r w:rsidR="003E4697">
        <w:t>Es wird total spannend sein</w:t>
      </w:r>
      <w:r w:rsidR="00F86EFE">
        <w:t>, w</w:t>
      </w:r>
      <w:r w:rsidR="00200224">
        <w:t>ie sich</w:t>
      </w:r>
      <w:r w:rsidR="00F86EFE">
        <w:t xml:space="preserve"> dieses Medikament auf </w:t>
      </w:r>
      <w:r w:rsidR="00A627FD">
        <w:t xml:space="preserve">die </w:t>
      </w:r>
      <w:r w:rsidR="00F86EFE">
        <w:t>polygenetisch</w:t>
      </w:r>
      <w:r w:rsidR="00A627FD">
        <w:t xml:space="preserve"> bedingte Adipositas </w:t>
      </w:r>
      <w:r w:rsidR="00200224">
        <w:t xml:space="preserve">auswirkt. </w:t>
      </w:r>
      <w:r>
        <w:t xml:space="preserve">Unser Gehirn verweilt noch im Steinzeitalter, in dem es Nahrung nur zu wenigen Zeiten gab, nämlich dann, wenn wir ein Mammut erlegt hatten, gefolgt von einer längeren Hungerperiode. Unser Gehirn ist bei Verfügbarkeit von Essen auf maximale Aufnahme programmiert, um die nachfolgende Hungerperiode gut zu überstehen, aber heute ist </w:t>
      </w:r>
      <w:r w:rsidR="0042078F">
        <w:t>E</w:t>
      </w:r>
      <w:r>
        <w:t>ssen ständig und überall verfügbar und Hunger selten. Die Menschen, die es nicht schafften, sich bei Nahrungsverfügbarkeit einen Energievorrat anzulegen, von denen stammen wir nicht ab.</w:t>
      </w:r>
      <w:r w:rsidR="00F957DC">
        <w:t xml:space="preserve"> Man hat </w:t>
      </w:r>
      <w:r w:rsidR="00390A48">
        <w:t>den Menschen mit einem Kaktus in der Wüste verglichen</w:t>
      </w:r>
      <w:r w:rsidR="004B6236">
        <w:t xml:space="preserve">, der </w:t>
      </w:r>
      <w:r w:rsidR="00BF2BE8">
        <w:t>max</w:t>
      </w:r>
      <w:r w:rsidR="007D223F">
        <w:t>. Wasser aufnehmen mu</w:t>
      </w:r>
      <w:r w:rsidR="00980DD5">
        <w:t>sste, wenn es geregnet hat</w:t>
      </w:r>
      <w:r w:rsidR="00176A79">
        <w:t>,</w:t>
      </w:r>
      <w:r w:rsidR="00D80051">
        <w:t xml:space="preserve"> um die nachfolgende Trockenperiode zu überleben</w:t>
      </w:r>
      <w:r w:rsidR="008A360D">
        <w:t>,</w:t>
      </w:r>
      <w:r w:rsidR="00176A79">
        <w:t xml:space="preserve"> aber heute </w:t>
      </w:r>
      <w:r w:rsidR="00A4251C">
        <w:t>„</w:t>
      </w:r>
      <w:r w:rsidR="004B6236">
        <w:t>regnet</w:t>
      </w:r>
      <w:r w:rsidR="00A4251C">
        <w:t>“</w:t>
      </w:r>
      <w:r w:rsidR="004B6236">
        <w:t xml:space="preserve"> </w:t>
      </w:r>
      <w:r w:rsidR="00176A79">
        <w:t>es täglich und im Überfluss.</w:t>
      </w:r>
      <w:r w:rsidR="00571BB3">
        <w:t xml:space="preserve"> </w:t>
      </w:r>
    </w:p>
    <w:p w14:paraId="243719E4" w14:textId="77777777" w:rsidR="00827571" w:rsidRDefault="00827571">
      <w:pPr>
        <w:pStyle w:val="Textkrper"/>
        <w:jc w:val="both"/>
      </w:pPr>
    </w:p>
    <w:p w14:paraId="70E8FCF8" w14:textId="2041681E" w:rsidR="00827571" w:rsidRDefault="00C53AD0">
      <w:pPr>
        <w:pStyle w:val="Textkrper"/>
        <w:jc w:val="both"/>
      </w:pPr>
      <w:r>
        <w:t>Übergewicht bzw. fehlende Gewichtsabnahme hat auch nichts mit Willensschwäche zu tun, denn der Wille ist in dem entwicklungsgeschichtlich jüngeren Teil des Frontalhirns gelegen und der is</w:t>
      </w:r>
      <w:r w:rsidR="00EE1F02">
        <w:t xml:space="preserve">t dem </w:t>
      </w:r>
      <w:r>
        <w:t>Reptiliengehirn, das unser Überleben sichert, im Hirnstamm unterlegen.</w:t>
      </w:r>
      <w:r w:rsidR="00C5140C">
        <w:t xml:space="preserve"> </w:t>
      </w:r>
      <w:r w:rsidR="004F01B3">
        <w:t>Es kann auch niemand mit Willenskraft seinen Blutdruck oder seine Körpergröße beeinflussen.</w:t>
      </w:r>
    </w:p>
    <w:p w14:paraId="353D9853" w14:textId="77777777" w:rsidR="00827571" w:rsidRDefault="00827571">
      <w:pPr>
        <w:pStyle w:val="Textkrper"/>
        <w:jc w:val="both"/>
      </w:pPr>
    </w:p>
    <w:p w14:paraId="17098717" w14:textId="3B004706" w:rsidR="00827571" w:rsidRDefault="00C53AD0">
      <w:pPr>
        <w:pStyle w:val="Textkrper"/>
        <w:jc w:val="both"/>
        <w:rPr>
          <w:u w:val="single"/>
        </w:rPr>
      </w:pPr>
      <w:r>
        <w:rPr>
          <w:u w:val="single"/>
        </w:rPr>
        <w:t xml:space="preserve">Was ist die </w:t>
      </w:r>
      <w:r w:rsidR="009A337B">
        <w:rPr>
          <w:u w:val="single"/>
        </w:rPr>
        <w:t>neurohormonelle</w:t>
      </w:r>
      <w:r>
        <w:rPr>
          <w:u w:val="single"/>
        </w:rPr>
        <w:t xml:space="preserve"> Erklärung für den Jo-Jo-Effekt.</w:t>
      </w:r>
    </w:p>
    <w:p w14:paraId="63903626" w14:textId="61226F21" w:rsidR="00827571" w:rsidRDefault="00C53AD0" w:rsidP="00681FF0">
      <w:pPr>
        <w:pStyle w:val="Textkrper"/>
        <w:jc w:val="both"/>
      </w:pPr>
      <w:r>
        <w:t xml:space="preserve">Diäten </w:t>
      </w:r>
      <w:r w:rsidR="00F816FD">
        <w:t xml:space="preserve">vermindern </w:t>
      </w:r>
      <w:r>
        <w:t>über die Abnahme der Fettzellen das Leptin, das Sättigungs</w:t>
      </w:r>
      <w:r w:rsidR="00AC1A00">
        <w:t>-</w:t>
      </w:r>
      <w:r>
        <w:t>hormon,</w:t>
      </w:r>
      <w:r w:rsidR="00681FF0">
        <w:t xml:space="preserve"> </w:t>
      </w:r>
      <w:r w:rsidR="00C66EC8">
        <w:t xml:space="preserve">sie erhöhen </w:t>
      </w:r>
      <w:r w:rsidR="009920AB">
        <w:t xml:space="preserve">durch die unzureichende Nahrungsaufnahme </w:t>
      </w:r>
      <w:r w:rsidR="00C66EC8">
        <w:t xml:space="preserve">das </w:t>
      </w:r>
      <w:r>
        <w:t>Ghrelin</w:t>
      </w:r>
      <w:r w:rsidR="008C6D77">
        <w:t>,</w:t>
      </w:r>
      <w:r w:rsidR="00AC1A00">
        <w:t xml:space="preserve"> </w:t>
      </w:r>
      <w:r>
        <w:t xml:space="preserve">das Hungerhormon und </w:t>
      </w:r>
      <w:r w:rsidR="009C0B39">
        <w:t xml:space="preserve">sie </w:t>
      </w:r>
      <w:r w:rsidR="004A1343">
        <w:t xml:space="preserve">vermindern </w:t>
      </w:r>
      <w:r>
        <w:t xml:space="preserve">die Inkretine GLP 1 und GIP, die </w:t>
      </w:r>
      <w:r w:rsidR="002B6F9B">
        <w:t xml:space="preserve">die </w:t>
      </w:r>
      <w:r>
        <w:t xml:space="preserve">Sättigung </w:t>
      </w:r>
      <w:r w:rsidR="002B6F9B">
        <w:t xml:space="preserve">erhöhen </w:t>
      </w:r>
      <w:r>
        <w:t xml:space="preserve">und </w:t>
      </w:r>
      <w:r w:rsidR="002B6F9B">
        <w:t xml:space="preserve">den </w:t>
      </w:r>
      <w:r>
        <w:t xml:space="preserve">Appetit </w:t>
      </w:r>
      <w:r w:rsidR="002B6F9B">
        <w:t>vermindern</w:t>
      </w:r>
      <w:r>
        <w:t>, und diese Hormone</w:t>
      </w:r>
      <w:r w:rsidR="00EF0851">
        <w:t xml:space="preserve"> kehren </w:t>
      </w:r>
      <w:r>
        <w:t>nach Beendigung der Diät nicht zum Ausgangswert zurüc</w:t>
      </w:r>
      <w:r w:rsidR="008C6D77">
        <w:t>k</w:t>
      </w:r>
      <w:r>
        <w:t>.</w:t>
      </w:r>
    </w:p>
    <w:p w14:paraId="2E7A43DF" w14:textId="13677EA9" w:rsidR="00827571" w:rsidRPr="0043117E" w:rsidRDefault="00C53AD0">
      <w:pPr>
        <w:pStyle w:val="Textkrper"/>
        <w:jc w:val="both"/>
        <w:rPr>
          <w:u w:val="single"/>
        </w:rPr>
      </w:pPr>
      <w:r>
        <w:t>Das heißt, wir haben im Vergleich zu vor der Diät einen gesteigerten Appetit und vermindertes Sättigungsgefühl</w:t>
      </w:r>
      <w:r w:rsidR="00DF3636">
        <w:t xml:space="preserve"> und eine</w:t>
      </w:r>
      <w:r w:rsidR="00163B34">
        <w:t>n</w:t>
      </w:r>
      <w:r w:rsidR="00DF3636">
        <w:t xml:space="preserve"> vermi</w:t>
      </w:r>
      <w:r w:rsidR="0099691C">
        <w:t>nderten Grundumsa</w:t>
      </w:r>
      <w:r w:rsidR="009872A4" w:rsidRPr="009872A4">
        <w:t>tz</w:t>
      </w:r>
      <w:r w:rsidR="000017B4">
        <w:t xml:space="preserve"> und das für den Rest unseres Lebens</w:t>
      </w:r>
      <w:r w:rsidR="00997A5D">
        <w:t xml:space="preserve"> und d</w:t>
      </w:r>
      <w:r w:rsidR="00B70066">
        <w:t>eshalb sind die Diäten</w:t>
      </w:r>
      <w:r w:rsidR="008B7891">
        <w:t xml:space="preserve"> </w:t>
      </w:r>
      <w:r w:rsidR="00B70066">
        <w:t>mit starker kurzzeitiger Gewichtsabnahme so schädlich</w:t>
      </w:r>
      <w:r w:rsidR="000017B4">
        <w:t>.</w:t>
      </w:r>
    </w:p>
    <w:p w14:paraId="22439279" w14:textId="77777777" w:rsidR="0040302C" w:rsidRPr="0043117E" w:rsidRDefault="0040302C">
      <w:pPr>
        <w:pStyle w:val="Textkrper"/>
        <w:jc w:val="both"/>
        <w:rPr>
          <w:u w:val="single"/>
        </w:rPr>
      </w:pPr>
    </w:p>
    <w:p w14:paraId="439236CB" w14:textId="553BFEA7" w:rsidR="0040302C" w:rsidRPr="0043117E" w:rsidRDefault="0040302C">
      <w:pPr>
        <w:pStyle w:val="Textkrper"/>
        <w:jc w:val="both"/>
        <w:rPr>
          <w:u w:val="single"/>
        </w:rPr>
      </w:pPr>
      <w:r w:rsidRPr="0043117E">
        <w:rPr>
          <w:u w:val="single"/>
        </w:rPr>
        <w:t>Grundumsatz was ist das</w:t>
      </w:r>
      <w:r w:rsidR="0089431A" w:rsidRPr="0043117E">
        <w:rPr>
          <w:u w:val="single"/>
        </w:rPr>
        <w:t>?</w:t>
      </w:r>
    </w:p>
    <w:p w14:paraId="1404EE80" w14:textId="1AC3AF8F" w:rsidR="00654B61" w:rsidRDefault="00C52C10" w:rsidP="00654B61">
      <w:pPr>
        <w:pStyle w:val="Textkrper"/>
        <w:jc w:val="both"/>
      </w:pPr>
      <w:r w:rsidRPr="00C52C10">
        <w:t xml:space="preserve">Der </w:t>
      </w:r>
      <w:r w:rsidR="00BE1814" w:rsidRPr="00C52C10">
        <w:t>Grundumsatz ist</w:t>
      </w:r>
      <w:r w:rsidRPr="00C52C10">
        <w:t xml:space="preserve"> die Energiemenge, die Ihr Körper in völliger Ruhe (z. B. morgens nüchtern im Liegen) benötigt, um überlebenswichtige Funktionen wie Atmung, Herzschlag, Gehirnaktivität und Körpertemperatur aufrechtzuerhalten</w:t>
      </w:r>
      <w:r w:rsidR="003A5012">
        <w:t xml:space="preserve"> u</w:t>
      </w:r>
      <w:r w:rsidR="00190586">
        <w:t xml:space="preserve">nd er ist von Mensch zu Mensch </w:t>
      </w:r>
      <w:r w:rsidR="009E67FE">
        <w:t xml:space="preserve">sehr </w:t>
      </w:r>
      <w:r w:rsidR="00190586">
        <w:t>unterschiedlich</w:t>
      </w:r>
      <w:r w:rsidR="004E4A45">
        <w:t xml:space="preserve"> und dies wird im Hirnstamm reguliert.</w:t>
      </w:r>
      <w:r w:rsidR="009E67FE">
        <w:t xml:space="preserve"> </w:t>
      </w:r>
      <w:r w:rsidR="000E0E9D" w:rsidRPr="000E0E9D">
        <w:t>Dies ist auch der Grund</w:t>
      </w:r>
      <w:r w:rsidR="009B598A">
        <w:t xml:space="preserve">, </w:t>
      </w:r>
      <w:r w:rsidR="000D2B50" w:rsidRPr="000D2B50">
        <w:t xml:space="preserve">warum von </w:t>
      </w:r>
      <w:r w:rsidR="000D2B50">
        <w:t xml:space="preserve">3 </w:t>
      </w:r>
      <w:r w:rsidR="000D2B50" w:rsidRPr="000D2B50">
        <w:t>Menschen</w:t>
      </w:r>
      <w:r w:rsidR="000D2B50">
        <w:t>,</w:t>
      </w:r>
      <w:r w:rsidR="000D2B50" w:rsidRPr="000D2B50">
        <w:t xml:space="preserve"> die das </w:t>
      </w:r>
      <w:r w:rsidR="00E33CD3">
        <w:t>G</w:t>
      </w:r>
      <w:r w:rsidR="000D2B50" w:rsidRPr="000D2B50">
        <w:t xml:space="preserve">leiche </w:t>
      </w:r>
      <w:r w:rsidR="00E33CD3">
        <w:t>e</w:t>
      </w:r>
      <w:r w:rsidR="000D2B50" w:rsidRPr="000D2B50">
        <w:t>ssen</w:t>
      </w:r>
      <w:r w:rsidR="0003500A">
        <w:t>,</w:t>
      </w:r>
      <w:r w:rsidR="000D2B50" w:rsidRPr="000D2B50">
        <w:t xml:space="preserve"> </w:t>
      </w:r>
      <w:r w:rsidR="000D2B50">
        <w:t xml:space="preserve">der </w:t>
      </w:r>
      <w:r w:rsidR="00654B61">
        <w:t xml:space="preserve">eine </w:t>
      </w:r>
      <w:r w:rsidR="00654B61" w:rsidRPr="000D2B50">
        <w:t xml:space="preserve">zunimmt und </w:t>
      </w:r>
      <w:r w:rsidR="00654B61">
        <w:t xml:space="preserve">der </w:t>
      </w:r>
      <w:r w:rsidR="00654B61" w:rsidRPr="000D2B50">
        <w:t>andere abnimmt</w:t>
      </w:r>
      <w:r w:rsidR="00654B61">
        <w:t xml:space="preserve"> und der dritte sein Gewicht halten kann.</w:t>
      </w:r>
    </w:p>
    <w:p w14:paraId="4228AA56" w14:textId="0E0CD02C" w:rsidR="002A1137" w:rsidRDefault="002A1137" w:rsidP="002A1137">
      <w:pPr>
        <w:pStyle w:val="Textkrper"/>
        <w:jc w:val="both"/>
      </w:pPr>
      <w:r>
        <w:lastRenderedPageBreak/>
        <w:t>Ich glaube Ihnen, wenn Sie sagen Sie essen fast nichts und nehmen trotzdem nicht ab</w:t>
      </w:r>
      <w:r w:rsidR="00672A1E">
        <w:t>,</w:t>
      </w:r>
      <w:r w:rsidR="003C2197">
        <w:t xml:space="preserve"> insbesonder</w:t>
      </w:r>
      <w:r w:rsidR="000D6503">
        <w:t>e</w:t>
      </w:r>
      <w:r w:rsidR="003C2197">
        <w:t xml:space="preserve"> wenn sie mehrere Diäten </w:t>
      </w:r>
      <w:r w:rsidR="00F16562">
        <w:t xml:space="preserve">bereits </w:t>
      </w:r>
      <w:r w:rsidR="003C2197">
        <w:t xml:space="preserve">hinter sich </w:t>
      </w:r>
      <w:r w:rsidR="0040188A">
        <w:t>haben.</w:t>
      </w:r>
      <w:r>
        <w:t xml:space="preserve"> Der Grundumsatz ist grundverschieden, es gibt die sog</w:t>
      </w:r>
      <w:r w:rsidR="00F4447F">
        <w:t xml:space="preserve">. </w:t>
      </w:r>
      <w:r>
        <w:t>Sparer und Verschwender und der Grundumsatz nimmt mit dem Fortschreiten der Jugend enorm ab, man sagt um ein Prozent pro Jahr ab dem 30. Lebensjahr. Mit jeder Diät vermindert sich der Grundumsatz, weil Sie zum Sparer werden.</w:t>
      </w:r>
    </w:p>
    <w:p w14:paraId="238A835A" w14:textId="1C3E507C" w:rsidR="00827571" w:rsidRDefault="00827571">
      <w:pPr>
        <w:pStyle w:val="Textkrper"/>
        <w:jc w:val="both"/>
      </w:pPr>
    </w:p>
    <w:p w14:paraId="13DDD629" w14:textId="77777777" w:rsidR="00827571" w:rsidRDefault="00C53AD0">
      <w:pPr>
        <w:pStyle w:val="Textkrper"/>
        <w:jc w:val="both"/>
        <w:rPr>
          <w:u w:val="single"/>
        </w:rPr>
      </w:pPr>
      <w:r>
        <w:rPr>
          <w:u w:val="single"/>
        </w:rPr>
        <w:t>Was ist nun bei der Ernährung zu beachten und das ist mit einem Satz gesagt:</w:t>
      </w:r>
    </w:p>
    <w:p w14:paraId="406D9ACB" w14:textId="6CB8FC9D" w:rsidR="00827571" w:rsidRDefault="00B451F6">
      <w:pPr>
        <w:pStyle w:val="Textkrper"/>
        <w:jc w:val="both"/>
      </w:pPr>
      <w:r>
        <w:t xml:space="preserve">Essen </w:t>
      </w:r>
      <w:r w:rsidR="005B5BF1">
        <w:t xml:space="preserve">Sie </w:t>
      </w:r>
      <w:r w:rsidR="00AD03FA">
        <w:t>vo</w:t>
      </w:r>
      <w:r w:rsidR="00EE5314">
        <w:t xml:space="preserve">n dem, </w:t>
      </w:r>
      <w:r w:rsidR="00C53AD0">
        <w:t xml:space="preserve">was süß schmeckt </w:t>
      </w:r>
      <w:r w:rsidR="00EE5314">
        <w:t>weniger</w:t>
      </w:r>
      <w:r w:rsidR="00D112C1">
        <w:t xml:space="preserve">, </w:t>
      </w:r>
      <w:r w:rsidR="005B5BF1">
        <w:t xml:space="preserve">vermindern Sie die Aufnahme von </w:t>
      </w:r>
      <w:r w:rsidR="00C53AD0">
        <w:t xml:space="preserve">Alkohol nach Möglichkeit und vermeiden Sie die Verfügbarkeit von Essen. </w:t>
      </w:r>
      <w:r w:rsidR="008F716C">
        <w:t>Sie sollten dies</w:t>
      </w:r>
      <w:r w:rsidR="002F6913">
        <w:t>bezüglich aber keine zu</w:t>
      </w:r>
      <w:r w:rsidR="00CF7413">
        <w:t xml:space="preserve"> </w:t>
      </w:r>
      <w:r w:rsidR="002F6913">
        <w:t>ho</w:t>
      </w:r>
      <w:r w:rsidR="00CF7413">
        <w:t>he</w:t>
      </w:r>
      <w:r w:rsidR="002F6913">
        <w:t xml:space="preserve"> Anforderungen an sich stellen</w:t>
      </w:r>
      <w:r w:rsidR="006D04CB">
        <w:t xml:space="preserve"> und sich nicht überschätzen.</w:t>
      </w:r>
      <w:r w:rsidR="00A3582F">
        <w:t xml:space="preserve"> </w:t>
      </w:r>
      <w:r w:rsidR="00C53AD0">
        <w:t xml:space="preserve">Süßes enthält Zucker und steigert die Insulinfreisetzung mit nachfolgender Unterzuckerung und extremen unwiderstehlichen Drang wieder Süßes zu essen. Das gilt auch für süße Getränke wie sog. Lightprodukte, die Zucker ohne Kalorien enthalten und süßes Obst, Obstsäfte und sog. Mixgetränke bzw. Softdrinks. Alkohol steigert den Appetit, hat viele Kalorien und führt zu Unterzucker usw. Fruchtzucker ist z.B. für die Leber und das Gewicht nahezu genauso schädlich wie Alkohol. </w:t>
      </w:r>
      <w:r w:rsidR="00980A3A">
        <w:t>Fruch</w:t>
      </w:r>
      <w:r w:rsidR="00EB4C66">
        <w:t>tzucker ist neben Sorbit in Obst, Fruchtsäften</w:t>
      </w:r>
      <w:r w:rsidR="00D66483">
        <w:t>, Süß</w:t>
      </w:r>
      <w:r w:rsidR="006D40E1">
        <w:t>i</w:t>
      </w:r>
      <w:r w:rsidR="00D66483">
        <w:t>gkeiten und in industriell hergeste</w:t>
      </w:r>
      <w:r w:rsidR="006D40E1">
        <w:t>l</w:t>
      </w:r>
      <w:r w:rsidR="00D66483">
        <w:t>lten Produkten enthalten.</w:t>
      </w:r>
      <w:r w:rsidR="008A6463">
        <w:t xml:space="preserve"> </w:t>
      </w:r>
    </w:p>
    <w:p w14:paraId="3D80316B" w14:textId="03FC2A21" w:rsidR="00581E35" w:rsidRDefault="00581E35">
      <w:pPr>
        <w:pStyle w:val="Textkrper"/>
        <w:jc w:val="both"/>
      </w:pPr>
      <w:r>
        <w:t>Die Verfügbarkeit</w:t>
      </w:r>
      <w:r w:rsidR="00540F70">
        <w:t xml:space="preserve"> können Sie in erster Linie vermindern</w:t>
      </w:r>
      <w:r w:rsidR="008A6463">
        <w:t xml:space="preserve">, indem Sie </w:t>
      </w:r>
      <w:r w:rsidR="005105F4">
        <w:t xml:space="preserve">Süßes und Alkohol </w:t>
      </w:r>
      <w:r w:rsidR="00A70519">
        <w:t xml:space="preserve">gar </w:t>
      </w:r>
      <w:r w:rsidR="005105F4">
        <w:t xml:space="preserve">nicht </w:t>
      </w:r>
      <w:r w:rsidR="00A70519">
        <w:t xml:space="preserve">erst </w:t>
      </w:r>
      <w:r w:rsidR="008C0A11">
        <w:t>ein</w:t>
      </w:r>
      <w:r w:rsidR="005105F4">
        <w:t>kauf</w:t>
      </w:r>
      <w:r w:rsidR="000D18FC">
        <w:t>en</w:t>
      </w:r>
      <w:r w:rsidR="00E76569">
        <w:t>,</w:t>
      </w:r>
      <w:r w:rsidR="00C81F7F">
        <w:t xml:space="preserve"> </w:t>
      </w:r>
      <w:r w:rsidR="003F11AB">
        <w:t xml:space="preserve">denn schon der Anblick </w:t>
      </w:r>
      <w:r w:rsidR="005E1F15">
        <w:t xml:space="preserve">und nicht </w:t>
      </w:r>
      <w:r w:rsidR="005D2FE1">
        <w:t xml:space="preserve">nur </w:t>
      </w:r>
      <w:r w:rsidR="005E1F15">
        <w:t>der Geruch</w:t>
      </w:r>
      <w:r w:rsidR="00E76569">
        <w:t xml:space="preserve"> </w:t>
      </w:r>
      <w:r w:rsidR="00CF1CA0">
        <w:t>löst</w:t>
      </w:r>
      <w:r w:rsidR="00E76569">
        <w:t xml:space="preserve"> Hungergefühle aus</w:t>
      </w:r>
      <w:r w:rsidR="005D2FE1">
        <w:t xml:space="preserve">. </w:t>
      </w:r>
      <w:r w:rsidR="000F13DF">
        <w:t xml:space="preserve"> </w:t>
      </w:r>
    </w:p>
    <w:p w14:paraId="17FBD490" w14:textId="77777777" w:rsidR="008B5523" w:rsidRDefault="008B5523">
      <w:pPr>
        <w:pStyle w:val="Textkrper"/>
        <w:jc w:val="both"/>
      </w:pPr>
    </w:p>
    <w:p w14:paraId="272FA800" w14:textId="37747A2C" w:rsidR="00FD4397" w:rsidRDefault="00C53AD0">
      <w:pPr>
        <w:pStyle w:val="Textkrper"/>
        <w:jc w:val="both"/>
      </w:pPr>
      <w:r>
        <w:rPr>
          <w:u w:val="single"/>
        </w:rPr>
        <w:t xml:space="preserve">Noch ein Wort zu </w:t>
      </w:r>
      <w:r w:rsidR="00E43D19">
        <w:rPr>
          <w:u w:val="single"/>
        </w:rPr>
        <w:t xml:space="preserve">Bewegung und </w:t>
      </w:r>
      <w:r>
        <w:rPr>
          <w:u w:val="single"/>
        </w:rPr>
        <w:t>Sport:</w:t>
      </w:r>
      <w:r>
        <w:t xml:space="preserve"> </w:t>
      </w:r>
    </w:p>
    <w:p w14:paraId="62184667" w14:textId="77777777" w:rsidR="003070B1" w:rsidRDefault="00C53AD0">
      <w:pPr>
        <w:pStyle w:val="Textkrper"/>
        <w:jc w:val="both"/>
      </w:pPr>
      <w:r>
        <w:t>Mit Bewegung und Sport können sie nur abnehmen, wenn sie sich mindestens 2 Stunden bewegen, denn in der ersten Stunde w</w:t>
      </w:r>
      <w:r w:rsidR="00DD6B35">
        <w:t>ird</w:t>
      </w:r>
      <w:r>
        <w:t xml:space="preserve"> gro</w:t>
      </w:r>
      <w:r w:rsidR="00CF528C">
        <w:t xml:space="preserve">b gesagt </w:t>
      </w:r>
      <w:r>
        <w:t xml:space="preserve">die Nahrung und in der zweiten Stunde </w:t>
      </w:r>
      <w:r w:rsidR="00DD6B35">
        <w:t xml:space="preserve">werden </w:t>
      </w:r>
      <w:r>
        <w:t>die Zuckerreserven in der Leber und Muskulatur verbraucht und danach geht es erst an die Fettverbrennung.</w:t>
      </w:r>
      <w:r w:rsidR="00EB63CF">
        <w:t xml:space="preserve"> </w:t>
      </w:r>
      <w:r w:rsidR="00DB5C3E">
        <w:t xml:space="preserve">Allerdings wenn sie </w:t>
      </w:r>
      <w:r w:rsidR="001E27F8">
        <w:t>Intervalle mit hoher Belastung einbauen</w:t>
      </w:r>
      <w:r w:rsidR="009670CD">
        <w:t>,</w:t>
      </w:r>
      <w:r w:rsidR="001E27F8">
        <w:t xml:space="preserve"> geht der Körper eine Sauers</w:t>
      </w:r>
      <w:r w:rsidR="003B6183">
        <w:t>t</w:t>
      </w:r>
      <w:r w:rsidR="001E27F8">
        <w:t>o</w:t>
      </w:r>
      <w:r w:rsidR="005B33A4">
        <w:t>f</w:t>
      </w:r>
      <w:r w:rsidR="001E27F8">
        <w:t>fschuld ein und sie haben eine Nachbrenne</w:t>
      </w:r>
      <w:r w:rsidR="00217F7C">
        <w:t>f</w:t>
      </w:r>
      <w:r w:rsidR="001E27F8">
        <w:t>f</w:t>
      </w:r>
      <w:r w:rsidR="00BC0963">
        <w:t>ekt von ca. 20 %</w:t>
      </w:r>
      <w:r w:rsidR="00217F7C">
        <w:t xml:space="preserve"> des Kalorienverbrauch </w:t>
      </w:r>
      <w:r w:rsidR="003008BA">
        <w:t xml:space="preserve">während der Belastung </w:t>
      </w:r>
      <w:r w:rsidR="005B33A4">
        <w:t>in der Regenerationsphase</w:t>
      </w:r>
      <w:r w:rsidR="003008BA">
        <w:t xml:space="preserve">, also auf der Couch </w:t>
      </w:r>
      <w:r w:rsidR="002E7B59">
        <w:t>ohne</w:t>
      </w:r>
      <w:r w:rsidR="003008BA">
        <w:t xml:space="preserve"> jede Bewegung. </w:t>
      </w:r>
      <w:r w:rsidR="00246AE9">
        <w:t>Dieser Nachbrenneffekt hält aber nur 24 Std. an</w:t>
      </w:r>
      <w:r w:rsidR="001938DF">
        <w:t xml:space="preserve">. </w:t>
      </w:r>
      <w:r w:rsidR="003B5CB7">
        <w:t>Die Art der Bewegung oder Sport ist dabei egal</w:t>
      </w:r>
      <w:r w:rsidR="001F01DE">
        <w:t xml:space="preserve">. </w:t>
      </w:r>
      <w:r w:rsidR="00EB4BCE">
        <w:t>Dennoch sollten Sie sich bewegen</w:t>
      </w:r>
      <w:r w:rsidR="002D0C56">
        <w:t xml:space="preserve">, um ihren Grundumsatz zu steigern, </w:t>
      </w:r>
      <w:r w:rsidR="00E3317C">
        <w:t>ihren Blutdruck zu senken</w:t>
      </w:r>
      <w:r w:rsidR="00C00CD6">
        <w:t>,</w:t>
      </w:r>
      <w:r w:rsidR="00E3317C">
        <w:t xml:space="preserve"> ihren Blutzuckerstoffwechsel</w:t>
      </w:r>
      <w:r w:rsidR="00176D11">
        <w:t xml:space="preserve"> zu </w:t>
      </w:r>
      <w:r w:rsidR="008101AB">
        <w:t>verbessern</w:t>
      </w:r>
      <w:r w:rsidR="00735E1F">
        <w:t>,</w:t>
      </w:r>
      <w:r w:rsidR="00D83391">
        <w:t xml:space="preserve"> </w:t>
      </w:r>
      <w:r w:rsidR="00DD38C0">
        <w:t xml:space="preserve">ihre Muskulatur zu erhalten, um </w:t>
      </w:r>
      <w:r w:rsidR="007D2136">
        <w:t xml:space="preserve">im Alter die </w:t>
      </w:r>
      <w:r w:rsidR="007102E7">
        <w:t xml:space="preserve">tödliche Sturzgefahr zu vermindern, </w:t>
      </w:r>
      <w:r w:rsidR="009F421C">
        <w:t xml:space="preserve">ihre Lebenserwartung zu verlängern, </w:t>
      </w:r>
      <w:r w:rsidR="00E8343D">
        <w:t xml:space="preserve">ihr Körpergefühl zu verbessern </w:t>
      </w:r>
      <w:r w:rsidR="00E3317C">
        <w:t>und Krebs vorzubeugen</w:t>
      </w:r>
      <w:r w:rsidR="00D365F3">
        <w:t>.</w:t>
      </w:r>
      <w:r w:rsidR="00826A57">
        <w:t xml:space="preserve"> </w:t>
      </w:r>
    </w:p>
    <w:p w14:paraId="17905274" w14:textId="77777777" w:rsidR="00C333ED" w:rsidRDefault="00826A57">
      <w:pPr>
        <w:pStyle w:val="Textkrper"/>
        <w:jc w:val="both"/>
      </w:pPr>
      <w:r>
        <w:t xml:space="preserve">In einer Studie </w:t>
      </w:r>
      <w:r w:rsidR="00F239BB">
        <w:t>nach</w:t>
      </w:r>
      <w:r w:rsidR="00B76A5A">
        <w:t xml:space="preserve"> Dickdarmkrebs</w:t>
      </w:r>
      <w:r w:rsidR="00F239BB">
        <w:t>operation</w:t>
      </w:r>
      <w:r w:rsidR="00B76A5A">
        <w:t xml:space="preserve"> </w:t>
      </w:r>
      <w:r>
        <w:t xml:space="preserve">war </w:t>
      </w:r>
      <w:r w:rsidR="00B76A5A">
        <w:t>Bewegung genauso effektiv wie die adjuvante Chemotherapie</w:t>
      </w:r>
      <w:r w:rsidR="00F239BB">
        <w:t>.</w:t>
      </w:r>
      <w:r w:rsidR="00BA7717">
        <w:t xml:space="preserve"> </w:t>
      </w:r>
    </w:p>
    <w:p w14:paraId="50B50162" w14:textId="465DCD0D" w:rsidR="00BE01CF" w:rsidRDefault="005E1FDB">
      <w:pPr>
        <w:pStyle w:val="Textkrper"/>
        <w:jc w:val="both"/>
      </w:pPr>
      <w:r>
        <w:t>Aber machen sie sich keine Illusionen, u</w:t>
      </w:r>
      <w:r w:rsidR="001E7024">
        <w:t>m 1 Kilogramm an Fett abzunehmen mu</w:t>
      </w:r>
      <w:r w:rsidR="00AB163A">
        <w:t>ss</w:t>
      </w:r>
      <w:r w:rsidR="001E7024">
        <w:t xml:space="preserve"> man z.B.</w:t>
      </w:r>
      <w:r w:rsidR="00304440">
        <w:t xml:space="preserve"> über 10 Stunden in moderatem </w:t>
      </w:r>
      <w:r w:rsidR="00362DEA">
        <w:t>T</w:t>
      </w:r>
      <w:r w:rsidR="00304440">
        <w:t>empo</w:t>
      </w:r>
      <w:r w:rsidR="00362DEA">
        <w:t xml:space="preserve"> rudern</w:t>
      </w:r>
      <w:r w:rsidR="00AB163A">
        <w:t xml:space="preserve"> oder </w:t>
      </w:r>
      <w:r w:rsidR="00827FE5">
        <w:t>1,4 Studen am Tag</w:t>
      </w:r>
      <w:r w:rsidR="004875AF">
        <w:t xml:space="preserve">. </w:t>
      </w:r>
    </w:p>
    <w:p w14:paraId="3FDDB367" w14:textId="5876C474" w:rsidR="003F36F1" w:rsidRDefault="005710FE">
      <w:pPr>
        <w:pStyle w:val="Textkrper"/>
        <w:jc w:val="both"/>
      </w:pPr>
      <w:r>
        <w:t xml:space="preserve">Ab dem 30.Lebensjahr verliert der </w:t>
      </w:r>
      <w:r w:rsidR="00CF35CF">
        <w:t>Körper</w:t>
      </w:r>
      <w:r w:rsidR="00F02D7C">
        <w:t xml:space="preserve"> </w:t>
      </w:r>
      <w:r w:rsidR="003A3D7E">
        <w:t>3</w:t>
      </w:r>
      <w:r w:rsidR="00F02D7C">
        <w:t>-8</w:t>
      </w:r>
      <w:r w:rsidR="00A7010E">
        <w:t xml:space="preserve"> </w:t>
      </w:r>
      <w:r w:rsidR="004C52F8">
        <w:t xml:space="preserve">% pro </w:t>
      </w:r>
      <w:r w:rsidR="00A7010E">
        <w:t xml:space="preserve">Jahrzehnt </w:t>
      </w:r>
      <w:r w:rsidR="00CF35CF">
        <w:t>an Muskel</w:t>
      </w:r>
      <w:r w:rsidR="00134A2E">
        <w:t>masse</w:t>
      </w:r>
      <w:r w:rsidR="003A3D7E">
        <w:t>,</w:t>
      </w:r>
      <w:r w:rsidR="00134A2E">
        <w:t xml:space="preserve"> ab dem 50. L</w:t>
      </w:r>
      <w:r w:rsidR="003A3D7E">
        <w:t>j.</w:t>
      </w:r>
      <w:r w:rsidR="001D248B">
        <w:t xml:space="preserve"> beträgt der Muskelkraftverlust 1</w:t>
      </w:r>
      <w:r w:rsidR="00CB418F">
        <w:t>,5</w:t>
      </w:r>
      <w:r w:rsidR="001D248B">
        <w:t>-3 % jährlich</w:t>
      </w:r>
      <w:r w:rsidR="00716766">
        <w:t>.</w:t>
      </w:r>
      <w:r w:rsidR="003C0C7F">
        <w:t xml:space="preserve"> </w:t>
      </w:r>
      <w:r w:rsidR="00F537E6">
        <w:t xml:space="preserve">Ja, man kann </w:t>
      </w:r>
      <w:r w:rsidR="005A52FB">
        <w:t>die Lebenserwartung anhand der Muskelst</w:t>
      </w:r>
      <w:r w:rsidR="00D52B55">
        <w:t>är</w:t>
      </w:r>
      <w:r w:rsidR="005A52FB">
        <w:t xml:space="preserve">ke </w:t>
      </w:r>
      <w:r w:rsidR="00D52B55">
        <w:t>im Alter abschätzen</w:t>
      </w:r>
      <w:r w:rsidR="0075047B">
        <w:t xml:space="preserve">, wie jemand zugreifen kann </w:t>
      </w:r>
      <w:r w:rsidR="00E75913">
        <w:t>bestimmt wie lange er noch zu leben hat.</w:t>
      </w:r>
      <w:r w:rsidR="002A2A31">
        <w:t xml:space="preserve"> </w:t>
      </w:r>
      <w:r w:rsidR="0063352E">
        <w:t xml:space="preserve">Über 10 000 tödliche Unfälle </w:t>
      </w:r>
      <w:r w:rsidR="0049760F">
        <w:t xml:space="preserve">jährlich </w:t>
      </w:r>
      <w:r w:rsidR="0063352E">
        <w:t xml:space="preserve">passieren im Alter nur </w:t>
      </w:r>
      <w:r w:rsidR="00160810">
        <w:t xml:space="preserve">aufgrund </w:t>
      </w:r>
      <w:r w:rsidR="00C333ED">
        <w:t>von Stürzen</w:t>
      </w:r>
      <w:r w:rsidR="0063352E">
        <w:t xml:space="preserve"> im Haushalt</w:t>
      </w:r>
      <w:r w:rsidR="00EB22F9">
        <w:t xml:space="preserve"> </w:t>
      </w:r>
      <w:r w:rsidR="00C42815">
        <w:t xml:space="preserve">v.a. </w:t>
      </w:r>
      <w:r w:rsidR="00EB22F9">
        <w:t>durch Kraft- und Koordinationsverlust.</w:t>
      </w:r>
      <w:r w:rsidR="00294564">
        <w:t xml:space="preserve"> </w:t>
      </w:r>
    </w:p>
    <w:p w14:paraId="00615A70" w14:textId="39ED77D1" w:rsidR="00827571" w:rsidRDefault="00A172A1">
      <w:pPr>
        <w:pStyle w:val="Textkrper"/>
        <w:jc w:val="both"/>
      </w:pPr>
      <w:r>
        <w:t xml:space="preserve">Während man </w:t>
      </w:r>
      <w:r w:rsidR="00A7377D">
        <w:t xml:space="preserve">seinen gesteigerten Appetit und seine </w:t>
      </w:r>
      <w:r w:rsidR="00F854A7">
        <w:t>Verminderung des Sättigungsverha</w:t>
      </w:r>
      <w:r w:rsidR="007E49A4">
        <w:t>l</w:t>
      </w:r>
      <w:r w:rsidR="00F854A7">
        <w:t xml:space="preserve">tens </w:t>
      </w:r>
      <w:r w:rsidR="007E49A4">
        <w:t>vere</w:t>
      </w:r>
      <w:r w:rsidR="001C3A3A">
        <w:t>r</w:t>
      </w:r>
      <w:r w:rsidR="007E49A4">
        <w:t>bt bekommt</w:t>
      </w:r>
      <w:r w:rsidR="00BA3417">
        <w:t>,</w:t>
      </w:r>
      <w:r w:rsidR="007E49A4">
        <w:t xml:space="preserve"> kann man </w:t>
      </w:r>
      <w:r w:rsidR="001C3A3A">
        <w:t xml:space="preserve">mit Bewegung nicht nur sein Gewicht reduzieren, sondern </w:t>
      </w:r>
      <w:r w:rsidR="00831623">
        <w:t xml:space="preserve">auch </w:t>
      </w:r>
      <w:r w:rsidR="001C3A3A">
        <w:t>sein Leben verlängern</w:t>
      </w:r>
      <w:r w:rsidR="00523968">
        <w:t>.</w:t>
      </w:r>
      <w:r w:rsidR="00E95DBB">
        <w:t xml:space="preserve"> </w:t>
      </w:r>
      <w:r w:rsidR="009C0100">
        <w:t xml:space="preserve">Viele </w:t>
      </w:r>
      <w:r w:rsidR="00143175">
        <w:t>M</w:t>
      </w:r>
      <w:r w:rsidR="009C0100">
        <w:t>enschen</w:t>
      </w:r>
      <w:r w:rsidR="00143175">
        <w:t>,</w:t>
      </w:r>
      <w:r w:rsidR="009C0100">
        <w:t xml:space="preserve"> die sich arthrose- oder </w:t>
      </w:r>
      <w:r w:rsidR="00143175">
        <w:t>unfallbedingt nicht mehr so viel bewegen könne</w:t>
      </w:r>
      <w:r w:rsidR="00F64896">
        <w:t>n</w:t>
      </w:r>
      <w:r w:rsidR="00143175">
        <w:t xml:space="preserve"> </w:t>
      </w:r>
      <w:r w:rsidR="00A03CED">
        <w:t>oder einfach weil sie keinen Sport mehr machen</w:t>
      </w:r>
      <w:r w:rsidR="0079417A">
        <w:t xml:space="preserve">, </w:t>
      </w:r>
      <w:r w:rsidR="00143175">
        <w:t xml:space="preserve">nehmen </w:t>
      </w:r>
      <w:r w:rsidR="00F64896">
        <w:t xml:space="preserve">an Gewicht zu. </w:t>
      </w:r>
      <w:r w:rsidR="00D252E1">
        <w:t>E</w:t>
      </w:r>
      <w:r w:rsidR="0037091E">
        <w:t xml:space="preserve">s </w:t>
      </w:r>
      <w:r w:rsidR="00A76428">
        <w:t>kann gelingen</w:t>
      </w:r>
      <w:r w:rsidR="00D252E1">
        <w:t xml:space="preserve"> mit </w:t>
      </w:r>
      <w:r w:rsidR="00660E4C">
        <w:t xml:space="preserve">Bewegung </w:t>
      </w:r>
      <w:r w:rsidR="00686AA9">
        <w:t xml:space="preserve">und </w:t>
      </w:r>
      <w:r w:rsidR="00D252E1">
        <w:t>Sport sein Gewicht zu kontrollieren</w:t>
      </w:r>
      <w:r w:rsidR="00A76428">
        <w:t xml:space="preserve">. </w:t>
      </w:r>
      <w:r w:rsidR="00E95DBB">
        <w:t>Leider wird der Bewegungsdrang aber auch zum Teil vere</w:t>
      </w:r>
      <w:r w:rsidR="00B76A6A">
        <w:t xml:space="preserve">rbt, aber </w:t>
      </w:r>
      <w:r w:rsidR="00BB407E">
        <w:t xml:space="preserve">vielleicht </w:t>
      </w:r>
      <w:r w:rsidR="00B76A6A">
        <w:t xml:space="preserve">es fällt leichter sich zu bewegen als </w:t>
      </w:r>
      <w:r w:rsidR="00BB407E">
        <w:t>a</w:t>
      </w:r>
      <w:r w:rsidR="00B76A6A">
        <w:t>ufhören zu essen</w:t>
      </w:r>
      <w:r w:rsidR="00033502">
        <w:t>, wenn man noch nicht satt ist.</w:t>
      </w:r>
    </w:p>
    <w:p w14:paraId="63B05C32" w14:textId="22701EEE" w:rsidR="00323599" w:rsidRDefault="007B00F7">
      <w:pPr>
        <w:pStyle w:val="Textkrper"/>
        <w:jc w:val="both"/>
      </w:pPr>
      <w:r>
        <w:lastRenderedPageBreak/>
        <w:t xml:space="preserve"> </w:t>
      </w:r>
    </w:p>
    <w:p w14:paraId="31D730A3" w14:textId="77777777" w:rsidR="00827571" w:rsidRPr="000872A2" w:rsidRDefault="00827571">
      <w:pPr>
        <w:pStyle w:val="Textkrper"/>
        <w:jc w:val="both"/>
        <w:rPr>
          <w:u w:val="single"/>
        </w:rPr>
      </w:pPr>
    </w:p>
    <w:p w14:paraId="35237945" w14:textId="344F656C" w:rsidR="008523EB" w:rsidRPr="000872A2" w:rsidRDefault="00433F33">
      <w:pPr>
        <w:pStyle w:val="Textkrper"/>
        <w:jc w:val="both"/>
        <w:rPr>
          <w:u w:val="single"/>
        </w:rPr>
      </w:pPr>
      <w:r w:rsidRPr="000872A2">
        <w:rPr>
          <w:u w:val="single"/>
        </w:rPr>
        <w:t>Warum sie trotzdem abnehmen sollten</w:t>
      </w:r>
    </w:p>
    <w:p w14:paraId="2771AEAA" w14:textId="1BA4F3A1" w:rsidR="00827571" w:rsidRDefault="00C53AD0">
      <w:pPr>
        <w:pStyle w:val="Textkrper"/>
        <w:jc w:val="both"/>
      </w:pPr>
      <w:r>
        <w:t xml:space="preserve">Übergewicht ist für zahllose </w:t>
      </w:r>
      <w:r w:rsidR="008E3122">
        <w:t xml:space="preserve">(über </w:t>
      </w:r>
      <w:r w:rsidR="00D63602">
        <w:t>1</w:t>
      </w:r>
      <w:r w:rsidR="008E3122">
        <w:t>00</w:t>
      </w:r>
      <w:r w:rsidR="00D63602">
        <w:t xml:space="preserve">) </w:t>
      </w:r>
      <w:r>
        <w:t xml:space="preserve">Erkrankungen wie Arteriosklerose, Hypertonie, Diabetes mellitus, Herzschwäche, Krebserkrankungen, Abnützung der Gelenke und der Wirbelsäule, Asthma, COPD, Depression, obstruktives Schnarchen mit Sauerstoffuntersättigung im Schlaf und Tagesmüdigkeit usw. verantwortlich und </w:t>
      </w:r>
      <w:r w:rsidR="000027B8">
        <w:t xml:space="preserve">führt je nach Ausmaß </w:t>
      </w:r>
      <w:r w:rsidR="0039138C">
        <w:t>zu einer verminderten Leben</w:t>
      </w:r>
      <w:r w:rsidR="00A20755">
        <w:t>s</w:t>
      </w:r>
      <w:r w:rsidR="0039138C">
        <w:t>erwartung</w:t>
      </w:r>
      <w:r w:rsidR="000D2E51">
        <w:t xml:space="preserve"> </w:t>
      </w:r>
      <w:r w:rsidR="00A20755">
        <w:t xml:space="preserve">von bis zu 12 Jahren </w:t>
      </w:r>
      <w:r w:rsidR="000D2E51">
        <w:t xml:space="preserve">und </w:t>
      </w:r>
      <w:r>
        <w:t>deshalb sollten sie abnehmen.</w:t>
      </w:r>
    </w:p>
    <w:p w14:paraId="4F4682A1" w14:textId="0EE41943" w:rsidR="00827571" w:rsidRDefault="00C53AD0">
      <w:pPr>
        <w:pStyle w:val="Textkrper"/>
        <w:jc w:val="both"/>
      </w:pPr>
      <w:r>
        <w:t xml:space="preserve">Fettgewebe </w:t>
      </w:r>
      <w:r w:rsidR="008C3044">
        <w:t xml:space="preserve">insbesondere Bauchfett </w:t>
      </w:r>
      <w:r>
        <w:t xml:space="preserve">ist nicht nur ein Energiespeicher, sondern eine riesige Hormondrüse mit zahllosen Hormonen, die unsere Gesundheit ungünstig beeinflussen. </w:t>
      </w:r>
    </w:p>
    <w:p w14:paraId="606F50BB" w14:textId="6E76A96E" w:rsidR="00827571" w:rsidRDefault="00C53AD0" w:rsidP="000D57BA">
      <w:pPr>
        <w:pStyle w:val="Textkrper"/>
        <w:jc w:val="both"/>
      </w:pPr>
      <w:r>
        <w:t>Nahezu bei der Hälfte der Diabetes- und Hochdruckpatienten wären die Blutzuckerwerte bzw. die Blutdruckwerte normalisiert, wenn sie ihr Gewicht nachhaltig reduzieren würden.</w:t>
      </w:r>
    </w:p>
    <w:p w14:paraId="2978F64B" w14:textId="000FA95C" w:rsidR="00827571" w:rsidRDefault="003471BF">
      <w:pPr>
        <w:pStyle w:val="Textkrper"/>
        <w:jc w:val="center"/>
        <w:rPr>
          <w:sz w:val="32"/>
          <w:szCs w:val="32"/>
        </w:rPr>
      </w:pPr>
      <w:r>
        <w:rPr>
          <w:sz w:val="32"/>
          <w:szCs w:val="32"/>
        </w:rPr>
        <w:t>W</w:t>
      </w:r>
      <w:r w:rsidR="00C53AD0">
        <w:rPr>
          <w:sz w:val="32"/>
          <w:szCs w:val="32"/>
        </w:rPr>
        <w:t>as wirklich hilft</w:t>
      </w:r>
    </w:p>
    <w:p w14:paraId="208D655A" w14:textId="77777777" w:rsidR="00827571" w:rsidRDefault="00827571">
      <w:pPr>
        <w:pStyle w:val="Textkrper"/>
        <w:jc w:val="both"/>
      </w:pPr>
    </w:p>
    <w:p w14:paraId="6B75F9D2" w14:textId="490464FF" w:rsidR="00827571" w:rsidRDefault="009601D2">
      <w:pPr>
        <w:pStyle w:val="Textkrper"/>
        <w:jc w:val="both"/>
      </w:pPr>
      <w:r>
        <w:t xml:space="preserve">Die beiden </w:t>
      </w:r>
      <w:r w:rsidR="00C6601C">
        <w:t xml:space="preserve">Peptidhormone </w:t>
      </w:r>
      <w:r w:rsidR="00443D96">
        <w:t>S</w:t>
      </w:r>
      <w:r w:rsidR="00D45454">
        <w:t>emaglutid</w:t>
      </w:r>
      <w:r w:rsidR="00A93657">
        <w:t xml:space="preserve"> (Wegovy)</w:t>
      </w:r>
      <w:r w:rsidR="00443D96">
        <w:t xml:space="preserve"> und Tirzepatid</w:t>
      </w:r>
      <w:r w:rsidR="00A93657">
        <w:t xml:space="preserve"> (</w:t>
      </w:r>
      <w:r w:rsidR="00353A14">
        <w:t>Mounjaro) aus</w:t>
      </w:r>
      <w:r w:rsidR="00C6601C">
        <w:t xml:space="preserve"> dem Magendarmtrakt</w:t>
      </w:r>
      <w:r w:rsidR="00E63035">
        <w:t xml:space="preserve"> verstärken die Sättigung und </w:t>
      </w:r>
      <w:r w:rsidR="003E47DE">
        <w:t>vermindern den Appetit</w:t>
      </w:r>
      <w:r w:rsidR="002F6283">
        <w:t>. Vermehrte Sättigung und verminderter Appetit</w:t>
      </w:r>
      <w:r w:rsidR="00F067EC">
        <w:t xml:space="preserve"> sind</w:t>
      </w:r>
      <w:r w:rsidR="00B629A0">
        <w:t xml:space="preserve"> </w:t>
      </w:r>
      <w:r w:rsidR="00046A8A">
        <w:t xml:space="preserve">die </w:t>
      </w:r>
      <w:r w:rsidR="00C53AD0">
        <w:t>einzigen Mechanismen, die wirken außer Operationen mit Magenverkleiner</w:t>
      </w:r>
      <w:r w:rsidR="000D472C">
        <w:t>un</w:t>
      </w:r>
      <w:r w:rsidR="00F57A1C">
        <w:t>g</w:t>
      </w:r>
      <w:r w:rsidR="000D472C">
        <w:t xml:space="preserve"> </w:t>
      </w:r>
      <w:r w:rsidR="00C53AD0">
        <w:t>und Umgehungsoperationen. Die Abnehmspritzen müssen aktuell noch einmal pro Woche unter die Haut gespritzt werden und sollten in der Dosis je nach Gewichtsverlust nach Rücksprache mit ihrem Arzt gesteigert werden.</w:t>
      </w:r>
    </w:p>
    <w:p w14:paraId="27FDDC1C" w14:textId="77777777" w:rsidR="00827571" w:rsidRDefault="00C53AD0">
      <w:pPr>
        <w:pStyle w:val="Textkrper"/>
        <w:jc w:val="both"/>
      </w:pPr>
      <w:r>
        <w:t>Natürlich können Medikamente nur wirken, solange wir sie einnehmen, die Grunderkrankung, der gesteigerte Appetit und die verminderte Sättigung werden durch die Medikamente nicht beeinflusst. Aber zur Erhaltung des Gewichts benötigt man oft nur noch geringere Dosen.</w:t>
      </w:r>
    </w:p>
    <w:p w14:paraId="50F1EA86" w14:textId="77777777" w:rsidR="00827571" w:rsidRDefault="00C53AD0">
      <w:pPr>
        <w:pStyle w:val="Textkrper"/>
        <w:jc w:val="both"/>
      </w:pPr>
      <w:r>
        <w:t>Die Abnehmspritzen senken nicht nur das Gewicht und mindern über die Gewichtsabnahme all die oben genannten Risiken wie Gefäßverkalkung, Bluthochdruck, Blutzuckererkrankung, Krebserkrankungen, Wirbelsäulen- und Gelenkverschleiß, sondern verbessern auch unabhängig von der Gewichtsabnahme die Blutzuckereinstellung, Herzschwäche und Nierenschwäche neben der für viele Patienten wohl am wichtigsten Wirkung, die Verbesserung des Körpergefühls und des Befindens.</w:t>
      </w:r>
    </w:p>
    <w:p w14:paraId="6BBEF40A" w14:textId="77777777" w:rsidR="00827571" w:rsidRDefault="00827571">
      <w:pPr>
        <w:pStyle w:val="Textkrper"/>
        <w:jc w:val="both"/>
      </w:pPr>
    </w:p>
    <w:p w14:paraId="17A509EA" w14:textId="77777777" w:rsidR="00827571" w:rsidRDefault="00C53AD0">
      <w:pPr>
        <w:pStyle w:val="Textkrper"/>
        <w:jc w:val="both"/>
        <w:rPr>
          <w:u w:val="single"/>
        </w:rPr>
      </w:pPr>
      <w:r>
        <w:rPr>
          <w:u w:val="single"/>
        </w:rPr>
        <w:t>Nun zu den Nebenwirkungen der Medikamente:</w:t>
      </w:r>
    </w:p>
    <w:p w14:paraId="317A073D" w14:textId="0E9F1278" w:rsidR="00827571" w:rsidRDefault="00C53AD0">
      <w:pPr>
        <w:pStyle w:val="Textkrper"/>
        <w:jc w:val="both"/>
      </w:pPr>
      <w:r>
        <w:t>Um es vorwegzunehmen: Die Medikamente sind hervorragend verträglich</w:t>
      </w:r>
      <w:r w:rsidR="000235D2">
        <w:t>, wenn sie richtig dosiert werden.</w:t>
      </w:r>
    </w:p>
    <w:p w14:paraId="31746F9A" w14:textId="67E4BBEF" w:rsidR="00827571" w:rsidRDefault="00C53AD0">
      <w:pPr>
        <w:pStyle w:val="Textkrper"/>
        <w:jc w:val="both"/>
      </w:pPr>
      <w:r>
        <w:t>Die Nebenwirkungen der Medikamente sind teilweise deren Wirkung wie Appetit- minderung und Übelkeit. Wirklich wichtig sind durch die verlangsamte Magenentleerung Druck im Oberbauch und gelegentliches Aufstoßen und Sodbrennen und Durchfall sowie Verstopfung. Das Auftreten v</w:t>
      </w:r>
      <w:r w:rsidR="00AE29B6">
        <w:t>o</w:t>
      </w:r>
      <w:r>
        <w:t xml:space="preserve">n Gallensteinen sind jedoch weitgehend durch eine zu rasche </w:t>
      </w:r>
      <w:r w:rsidR="00AE29B6">
        <w:t>Gewichtsabnahme</w:t>
      </w:r>
      <w:r>
        <w:t xml:space="preserve"> </w:t>
      </w:r>
      <w:r w:rsidR="006A2341">
        <w:t>bei Fehldosierung</w:t>
      </w:r>
      <w:r w:rsidR="00AE29B6">
        <w:t xml:space="preserve"> </w:t>
      </w:r>
      <w:r>
        <w:t>bedingt. Sie sollten auf keinen Fall mehr als ein 1 kg pro Woche abnehmen. Als Ziel kann gelten ½ kg pro Woche. Bauchspeicheldrüsen</w:t>
      </w:r>
      <w:r w:rsidR="00FE0665">
        <w:t>entzündungen kommen durch diese Gallenst</w:t>
      </w:r>
      <w:r w:rsidR="003C5C1F">
        <w:t xml:space="preserve">eine </w:t>
      </w:r>
      <w:r w:rsidR="00FE0665">
        <w:t>zustande.</w:t>
      </w:r>
      <w:r>
        <w:t xml:space="preserve"> Schilddrüsenerkrankungen sind </w:t>
      </w:r>
      <w:r w:rsidR="004A0976">
        <w:t>in den Studien gar nicht aufgetr</w:t>
      </w:r>
      <w:r w:rsidR="00510BF9">
        <w:t>e</w:t>
      </w:r>
      <w:r w:rsidR="004A0976">
        <w:t xml:space="preserve">ten und stellen </w:t>
      </w:r>
      <w:r>
        <w:t>nach neueren Daten kein Risiko</w:t>
      </w:r>
      <w:r w:rsidR="003C5C1F">
        <w:t xml:space="preserve"> dar</w:t>
      </w:r>
      <w:r>
        <w:t>.</w:t>
      </w:r>
    </w:p>
    <w:p w14:paraId="61B19F40" w14:textId="31782617" w:rsidR="00F40066" w:rsidRDefault="00F40066">
      <w:pPr>
        <w:pStyle w:val="Textkrper"/>
        <w:jc w:val="both"/>
      </w:pPr>
      <w:r>
        <w:t>Was ist von de</w:t>
      </w:r>
      <w:r w:rsidR="00724D37">
        <w:t>n</w:t>
      </w:r>
      <w:r>
        <w:t xml:space="preserve"> Auss</w:t>
      </w:r>
      <w:r w:rsidR="00724D37">
        <w:t>a</w:t>
      </w:r>
      <w:r>
        <w:t>ge</w:t>
      </w:r>
      <w:r w:rsidR="00724D37">
        <w:t>n</w:t>
      </w:r>
      <w:r>
        <w:t xml:space="preserve"> </w:t>
      </w:r>
      <w:r w:rsidR="00724D37">
        <w:t xml:space="preserve">in den sozialen </w:t>
      </w:r>
      <w:r w:rsidR="003F248B">
        <w:t>M</w:t>
      </w:r>
      <w:r w:rsidR="00724D37">
        <w:t>edien</w:t>
      </w:r>
      <w:r w:rsidR="003F248B">
        <w:t xml:space="preserve"> </w:t>
      </w:r>
      <w:r>
        <w:t>zu halten die Abnehmspritzen machen blind</w:t>
      </w:r>
      <w:r w:rsidR="00134306">
        <w:t>. D</w:t>
      </w:r>
      <w:r w:rsidR="00804CB8">
        <w:t>ie En</w:t>
      </w:r>
      <w:r w:rsidR="00134306">
        <w:t>tzündung des Sehnerv</w:t>
      </w:r>
      <w:r w:rsidR="00777674">
        <w:t>en</w:t>
      </w:r>
      <w:r w:rsidR="00134306">
        <w:t xml:space="preserve"> </w:t>
      </w:r>
      <w:r w:rsidR="00777674">
        <w:t>tritt</w:t>
      </w:r>
      <w:r w:rsidR="00134306">
        <w:t xml:space="preserve"> auch ohne </w:t>
      </w:r>
      <w:r w:rsidR="00D549D5">
        <w:t>die Spritzen auf</w:t>
      </w:r>
      <w:r w:rsidR="00362313">
        <w:t xml:space="preserve">, </w:t>
      </w:r>
      <w:r w:rsidR="002F01AE">
        <w:t xml:space="preserve">ein ursächlicher Zusammenhang ist fraglich und </w:t>
      </w:r>
      <w:r w:rsidR="00413186">
        <w:t xml:space="preserve"> außerdem </w:t>
      </w:r>
      <w:r w:rsidR="00777674">
        <w:t>ist</w:t>
      </w:r>
      <w:r w:rsidR="00D549D5">
        <w:t xml:space="preserve"> </w:t>
      </w:r>
      <w:r w:rsidR="00862EC3">
        <w:t xml:space="preserve">sie </w:t>
      </w:r>
      <w:r w:rsidR="00D549D5">
        <w:t>extrem selten.</w:t>
      </w:r>
    </w:p>
    <w:p w14:paraId="5AEA2283" w14:textId="0E0E0A5E" w:rsidR="00827571" w:rsidRDefault="00C53AD0">
      <w:pPr>
        <w:pStyle w:val="Textkrper"/>
        <w:jc w:val="both"/>
      </w:pPr>
      <w:r>
        <w:t>Natürlich nehmen sie bei jeder Gewichtsabnahme nicht nur an Fettgewebe, sondern  an jedem Gewebe außer an der Haut</w:t>
      </w:r>
      <w:r w:rsidR="00DC0B30">
        <w:t xml:space="preserve"> und </w:t>
      </w:r>
      <w:r w:rsidR="000C08B1">
        <w:t xml:space="preserve">dem </w:t>
      </w:r>
      <w:r w:rsidR="00DC0B30">
        <w:t xml:space="preserve">Gehirn </w:t>
      </w:r>
      <w:r>
        <w:t xml:space="preserve">ab und deshalb sollten sie sich nach Möglichkeit viel bewegen </w:t>
      </w:r>
      <w:r w:rsidR="00AF7F63">
        <w:t>und zwar Ausdauertraining</w:t>
      </w:r>
      <w:r w:rsidR="00776299">
        <w:t xml:space="preserve"> und Krafttraining zu </w:t>
      </w:r>
      <w:r w:rsidR="00776299">
        <w:lastRenderedPageBreak/>
        <w:t xml:space="preserve">gleichen Teilen </w:t>
      </w:r>
      <w:r>
        <w:t xml:space="preserve">und sich eiweißreich ernähren, damit es nicht zu einem Verlust der Muskelmasse kommt.  </w:t>
      </w:r>
      <w:r w:rsidR="0043512A">
        <w:t xml:space="preserve">Es sind </w:t>
      </w:r>
      <w:r w:rsidR="00A97DAA">
        <w:t>Medikamente in Entwicklung</w:t>
      </w:r>
      <w:r w:rsidR="00905AD1">
        <w:t>,</w:t>
      </w:r>
      <w:r w:rsidR="00A97DAA">
        <w:t xml:space="preserve"> die den Muskelstoffwechsel steigern</w:t>
      </w:r>
      <w:r w:rsidR="001A03AE">
        <w:t xml:space="preserve"> sog. M</w:t>
      </w:r>
      <w:r w:rsidR="00905AD1">
        <w:t xml:space="preserve">yokine, ein Vertreter ist das </w:t>
      </w:r>
      <w:r w:rsidR="006471B7">
        <w:t>Apelin</w:t>
      </w:r>
      <w:r w:rsidR="00393123">
        <w:t xml:space="preserve">, </w:t>
      </w:r>
      <w:r w:rsidR="000B6FB5">
        <w:t>das</w:t>
      </w:r>
      <w:r w:rsidR="00393123">
        <w:t xml:space="preserve"> auch beim Abnehmen hilfreich ist.</w:t>
      </w:r>
    </w:p>
    <w:p w14:paraId="633AE4F0" w14:textId="77777777" w:rsidR="00827571" w:rsidRDefault="00827571">
      <w:pPr>
        <w:pStyle w:val="Textkrper"/>
        <w:jc w:val="both"/>
      </w:pPr>
    </w:p>
    <w:p w14:paraId="656DB3DC" w14:textId="77777777" w:rsidR="00827571" w:rsidRDefault="00C53AD0">
      <w:pPr>
        <w:pStyle w:val="Textkrper"/>
        <w:jc w:val="both"/>
        <w:rPr>
          <w:u w:val="single"/>
        </w:rPr>
      </w:pPr>
      <w:r>
        <w:rPr>
          <w:u w:val="single"/>
        </w:rPr>
        <w:t xml:space="preserve">Was gibt es über den Preis zu sagen: </w:t>
      </w:r>
    </w:p>
    <w:p w14:paraId="3C99F59C" w14:textId="436F1609" w:rsidR="00827571" w:rsidRDefault="00C53AD0">
      <w:pPr>
        <w:pStyle w:val="Textkrper"/>
        <w:jc w:val="both"/>
      </w:pPr>
      <w:r>
        <w:t xml:space="preserve">Natürlich müssen sie die Spritzen selbst bezahlen, aber das ist ein Nullsummenspiel, weil sie die Mehrausgaben am Essen wieder rein sparen. </w:t>
      </w:r>
    </w:p>
    <w:p w14:paraId="797030B8" w14:textId="29BB291E" w:rsidR="00827571" w:rsidRDefault="00C53AD0">
      <w:pPr>
        <w:pStyle w:val="Textkrper"/>
        <w:jc w:val="both"/>
      </w:pPr>
      <w:r>
        <w:t>Für meine Patienten ergeben sich Tagestherapiekosten von 2-3 € je nach Dosierung des Medikaments, weniger als eine halbe Schachtel Zigaretten. Die Kosten für neue Kleidergrößen sind hier natürlich nicht eingerechnet, aber ich nehme an, die gibt die Patientin/der Patient gerne aus.</w:t>
      </w:r>
      <w:r w:rsidR="00AB6C76" w:rsidRPr="00AB6C76">
        <w:t xml:space="preserve"> </w:t>
      </w:r>
      <w:r w:rsidR="00AB6C76">
        <w:t>Die beste Geldanlage mit dem höchsten Mehrwert</w:t>
      </w:r>
      <w:r w:rsidR="00D57DF5">
        <w:t xml:space="preserve"> </w:t>
      </w:r>
      <w:r w:rsidR="00B949AF">
        <w:t xml:space="preserve">ist die </w:t>
      </w:r>
      <w:r w:rsidR="00FE45CE">
        <w:t>für die Erhaltung der Gesundheit</w:t>
      </w:r>
      <w:r w:rsidR="00B949AF">
        <w:t>.</w:t>
      </w:r>
    </w:p>
    <w:p w14:paraId="6009F4E2" w14:textId="256C4BF1" w:rsidR="00827571" w:rsidRDefault="00C53AD0">
      <w:pPr>
        <w:pStyle w:val="Textkrper"/>
        <w:jc w:val="both"/>
      </w:pPr>
      <w:r>
        <w:t>Inwiefern die Krankenkassen für die speziellen Indikationen der Herz- und Nieren</w:t>
      </w:r>
      <w:r w:rsidR="00150471">
        <w:t>schwäche</w:t>
      </w:r>
      <w:r>
        <w:t xml:space="preserve"> die Kosten in der Zukunft übernehmen, wird sich zeigen, für den Diabetes mellitus bei mit Ernährung und Metformin unzureichend eingestelltem Diabetes übernehmen die Krankenkassen die Kosten ja bereits. </w:t>
      </w:r>
    </w:p>
    <w:p w14:paraId="79046D9F" w14:textId="77777777" w:rsidR="00827571" w:rsidRDefault="00827571">
      <w:pPr>
        <w:pStyle w:val="Textkrper"/>
        <w:jc w:val="both"/>
      </w:pPr>
    </w:p>
    <w:p w14:paraId="39EE5FB4" w14:textId="015F2148" w:rsidR="00827571" w:rsidRDefault="00C53AD0">
      <w:pPr>
        <w:pStyle w:val="Textkrper"/>
        <w:jc w:val="both"/>
        <w:rPr>
          <w:u w:val="single"/>
        </w:rPr>
      </w:pPr>
      <w:r>
        <w:rPr>
          <w:u w:val="single"/>
        </w:rPr>
        <w:t>Lassen Sie mich zusammenfassen</w:t>
      </w:r>
      <w:r w:rsidR="00BB612D">
        <w:rPr>
          <w:u w:val="single"/>
        </w:rPr>
        <w:t xml:space="preserve"> und einen Blick in die Zukunft werfen</w:t>
      </w:r>
      <w:r>
        <w:rPr>
          <w:u w:val="single"/>
        </w:rPr>
        <w:t>:</w:t>
      </w:r>
    </w:p>
    <w:p w14:paraId="08DA4872" w14:textId="5DCC3D33" w:rsidR="00827571" w:rsidRDefault="00C53AD0">
      <w:pPr>
        <w:pStyle w:val="Textkrper"/>
        <w:numPr>
          <w:ilvl w:val="0"/>
          <w:numId w:val="1"/>
        </w:numPr>
        <w:jc w:val="both"/>
      </w:pPr>
      <w:r>
        <w:t xml:space="preserve">Übergewicht und Adipositas sind eine </w:t>
      </w:r>
      <w:r w:rsidR="00B90831">
        <w:t>chronische, lebenslange</w:t>
      </w:r>
      <w:r w:rsidR="00A13C24">
        <w:t>,</w:t>
      </w:r>
      <w:r w:rsidR="00B90831">
        <w:t xml:space="preserve"> neurohormonelle </w:t>
      </w:r>
      <w:r w:rsidR="00C244C5">
        <w:t xml:space="preserve">verm. erbliche </w:t>
      </w:r>
      <w:r>
        <w:t>Erkrankung mit Verminderung der Sättigung und Vermehrung des Appetits und keine Willensschwäche.</w:t>
      </w:r>
    </w:p>
    <w:p w14:paraId="3919FEE7" w14:textId="01F8388B" w:rsidR="00827571" w:rsidRDefault="00C53AD0" w:rsidP="000C4E93">
      <w:pPr>
        <w:pStyle w:val="Textkrper"/>
        <w:numPr>
          <w:ilvl w:val="0"/>
          <w:numId w:val="1"/>
        </w:numPr>
        <w:jc w:val="both"/>
      </w:pPr>
      <w:r>
        <w:t>Jede Diät mit rascher Gewichtsabnahme ist gefährlich führt sie doch am Ende zu einer Gewichtszunahme</w:t>
      </w:r>
      <w:r w:rsidR="004E7E25">
        <w:t>.</w:t>
      </w:r>
      <w:r w:rsidR="000C4E93">
        <w:t xml:space="preserve"> Ich empfehle</w:t>
      </w:r>
      <w:r w:rsidR="0068459E">
        <w:t xml:space="preserve"> keine radikale Ernährungsumstellung,</w:t>
      </w:r>
      <w:r w:rsidR="004E7E25">
        <w:t xml:space="preserve"> </w:t>
      </w:r>
      <w:r w:rsidR="00A525DB">
        <w:t>die sow</w:t>
      </w:r>
      <w:r w:rsidR="00284ACE">
        <w:t>ie</w:t>
      </w:r>
      <w:r w:rsidR="00A525DB">
        <w:t>so nicht durchgehalten werden kann</w:t>
      </w:r>
      <w:r w:rsidR="00303573">
        <w:t xml:space="preserve">, </w:t>
      </w:r>
      <w:r w:rsidR="00D81DBE">
        <w:t>sondern</w:t>
      </w:r>
      <w:r w:rsidR="00950069">
        <w:t xml:space="preserve"> nach Mögl</w:t>
      </w:r>
      <w:r w:rsidR="00A07F97">
        <w:t>ichkei</w:t>
      </w:r>
      <w:r w:rsidR="00950069">
        <w:t>t</w:t>
      </w:r>
      <w:r w:rsidR="00D81DBE">
        <w:t xml:space="preserve"> </w:t>
      </w:r>
      <w:r w:rsidR="004F0666">
        <w:t xml:space="preserve">nur </w:t>
      </w:r>
      <w:r w:rsidR="00D81DBE">
        <w:t>die Verminderung von zuckerhaltigen Lebensmittel</w:t>
      </w:r>
      <w:r w:rsidR="004F7192">
        <w:t xml:space="preserve">n </w:t>
      </w:r>
      <w:r w:rsidR="00D81DBE">
        <w:t>und Alkohol</w:t>
      </w:r>
      <w:r w:rsidR="002A655D">
        <w:t>.</w:t>
      </w:r>
    </w:p>
    <w:p w14:paraId="159EC6F1" w14:textId="45328C14" w:rsidR="00BF5401" w:rsidRDefault="008F5A88" w:rsidP="000C4E93">
      <w:pPr>
        <w:pStyle w:val="Textkrper"/>
        <w:numPr>
          <w:ilvl w:val="0"/>
          <w:numId w:val="1"/>
        </w:numPr>
        <w:jc w:val="both"/>
      </w:pPr>
      <w:r>
        <w:t>Jede Gewichtsabnahme fü</w:t>
      </w:r>
      <w:r w:rsidR="00EA44CE">
        <w:t xml:space="preserve">hrt auch zu einer </w:t>
      </w:r>
      <w:r w:rsidR="00B52970">
        <w:t xml:space="preserve">Verminderung der Muskelmasse und deswegen </w:t>
      </w:r>
      <w:r w:rsidR="00D67607">
        <w:t>sollten</w:t>
      </w:r>
      <w:r w:rsidR="00B52970">
        <w:t xml:space="preserve"> sie sich vermehrt bewegen</w:t>
      </w:r>
      <w:r w:rsidR="00303573">
        <w:t>,</w:t>
      </w:r>
      <w:r w:rsidR="00B52970">
        <w:t xml:space="preserve"> wenn möglich</w:t>
      </w:r>
      <w:r w:rsidR="00D67607">
        <w:t xml:space="preserve"> sich eiweißreich ernähren</w:t>
      </w:r>
      <w:r w:rsidR="008B248F">
        <w:t xml:space="preserve"> </w:t>
      </w:r>
      <w:r w:rsidR="00974734">
        <w:t>und dies gil</w:t>
      </w:r>
      <w:r w:rsidR="00255039">
        <w:t xml:space="preserve">t besonders beim Älterwerden </w:t>
      </w:r>
      <w:r w:rsidR="008B248F">
        <w:t xml:space="preserve">bis </w:t>
      </w:r>
      <w:r w:rsidR="00700DFE">
        <w:t>Apelinrezeptoragonisten</w:t>
      </w:r>
      <w:r w:rsidR="005E1B0F">
        <w:t xml:space="preserve"> oder die Kombination mit Glukag</w:t>
      </w:r>
      <w:r w:rsidR="00230292">
        <w:t>o</w:t>
      </w:r>
      <w:r w:rsidR="005E1B0F">
        <w:t>n</w:t>
      </w:r>
      <w:r w:rsidR="00230292">
        <w:t xml:space="preserve">, </w:t>
      </w:r>
      <w:r w:rsidR="00700DFE">
        <w:t>die den Muskelstoffwechsel anregen</w:t>
      </w:r>
      <w:r w:rsidR="00822376">
        <w:t>,</w:t>
      </w:r>
      <w:r w:rsidR="00700DFE">
        <w:t xml:space="preserve"> auf den Markt kommen.</w:t>
      </w:r>
    </w:p>
    <w:p w14:paraId="3554B451" w14:textId="35011F40" w:rsidR="00827571" w:rsidRDefault="00C53AD0">
      <w:pPr>
        <w:pStyle w:val="Textkrper"/>
        <w:numPr>
          <w:ilvl w:val="0"/>
          <w:numId w:val="1"/>
        </w:numPr>
        <w:jc w:val="both"/>
      </w:pPr>
      <w:r>
        <w:t>Medikamente wie Wegovy und Mounjaro erhöhen das Sättigungsgefühl und vermindern den Appetit, setzen genau dort an was bei adipösen Menschen im Ungleichgewicht ist.</w:t>
      </w:r>
      <w:r w:rsidR="002A655D">
        <w:t xml:space="preserve"> </w:t>
      </w:r>
    </w:p>
    <w:p w14:paraId="0D965D72" w14:textId="188499CE" w:rsidR="00827571" w:rsidRDefault="00C53AD0">
      <w:pPr>
        <w:pStyle w:val="Textkrper"/>
        <w:numPr>
          <w:ilvl w:val="0"/>
          <w:numId w:val="1"/>
        </w:numPr>
        <w:jc w:val="both"/>
      </w:pPr>
      <w:r>
        <w:t>Mage</w:t>
      </w:r>
      <w:r w:rsidR="007954AC">
        <w:t>nver</w:t>
      </w:r>
      <w:r>
        <w:t>kleinerung</w:t>
      </w:r>
      <w:r w:rsidR="00A61278">
        <w:t xml:space="preserve"> </w:t>
      </w:r>
      <w:r w:rsidR="00FD4FDB">
        <w:t>und</w:t>
      </w:r>
      <w:r>
        <w:t xml:space="preserve"> Magenbypassoperationen wirken nicht nur über Verkleinerung des Magens oder Verminderung der Verdauung durch Umgehung, sondern auch über Ghrelin und GLP 1 und GIP, also die Substanzen, die in den Abnehmspritzen enthalten sind.</w:t>
      </w:r>
    </w:p>
    <w:p w14:paraId="5C8BA5F8" w14:textId="407E4C57" w:rsidR="00827571" w:rsidRDefault="00C53AD0">
      <w:pPr>
        <w:pStyle w:val="Textkrper"/>
        <w:numPr>
          <w:ilvl w:val="0"/>
          <w:numId w:val="1"/>
        </w:numPr>
        <w:jc w:val="both"/>
      </w:pPr>
      <w:r>
        <w:t>Ich empfehle  aktuell uneingeschränkt den dualen Agonisten Tirzepatid (Mounjaro), da es dem Semaglutid (Wegovy) überlegen ist.</w:t>
      </w:r>
    </w:p>
    <w:p w14:paraId="25DF827F" w14:textId="274A5135" w:rsidR="00B46996" w:rsidRDefault="004D4D05">
      <w:pPr>
        <w:pStyle w:val="Textkrper"/>
        <w:numPr>
          <w:ilvl w:val="0"/>
          <w:numId w:val="1"/>
        </w:numPr>
        <w:jc w:val="both"/>
      </w:pPr>
      <w:r w:rsidRPr="004D4D05">
        <w:t xml:space="preserve">Semaglutid und </w:t>
      </w:r>
      <w:r w:rsidR="00E83731" w:rsidRPr="00E83731">
        <w:t>T</w:t>
      </w:r>
      <w:r w:rsidR="00E83731">
        <w:t>irzepatid</w:t>
      </w:r>
      <w:r w:rsidR="00E83731" w:rsidRPr="00E83731">
        <w:t xml:space="preserve"> haben </w:t>
      </w:r>
      <w:r w:rsidR="00CE713D" w:rsidRPr="00CE713D">
        <w:t>eine gewichtsunabhängige günstige Wirkung auf Her</w:t>
      </w:r>
      <w:r w:rsidR="00134749">
        <w:t>z</w:t>
      </w:r>
      <w:r w:rsidR="00C21C7F">
        <w:t>-</w:t>
      </w:r>
      <w:r w:rsidR="00C03337">
        <w:t xml:space="preserve"> und </w:t>
      </w:r>
      <w:r w:rsidR="00CE713D" w:rsidRPr="00CE713D">
        <w:t>Kreislauf</w:t>
      </w:r>
      <w:r w:rsidR="00C21C7F">
        <w:t>e</w:t>
      </w:r>
      <w:r w:rsidR="00CE713D" w:rsidRPr="00CE713D">
        <w:t>rkrankungen</w:t>
      </w:r>
      <w:r w:rsidR="00134749">
        <w:t>, den B</w:t>
      </w:r>
      <w:r w:rsidR="000602C6">
        <w:t>lutzucker</w:t>
      </w:r>
      <w:r w:rsidR="005E4D17">
        <w:t>,</w:t>
      </w:r>
      <w:r w:rsidR="00CE713D" w:rsidRPr="00CE713D">
        <w:t xml:space="preserve"> </w:t>
      </w:r>
      <w:r w:rsidR="00134749">
        <w:t>Leber und Niere</w:t>
      </w:r>
      <w:r w:rsidR="003A10DC">
        <w:t xml:space="preserve"> </w:t>
      </w:r>
      <w:r w:rsidR="002A2A20">
        <w:t>und es erste positive Signale</w:t>
      </w:r>
      <w:r w:rsidR="006B6B06">
        <w:t>, da</w:t>
      </w:r>
      <w:r w:rsidR="00F57DD5">
        <w:t>s</w:t>
      </w:r>
      <w:r w:rsidR="006B6B06">
        <w:t>s sie die Häufigkeit von Krebs vermindern.</w:t>
      </w:r>
    </w:p>
    <w:p w14:paraId="1FE77BB3" w14:textId="60D18CD5" w:rsidR="0015608B" w:rsidRDefault="00C53AD0" w:rsidP="0021441F">
      <w:pPr>
        <w:pStyle w:val="Textkrper"/>
        <w:numPr>
          <w:ilvl w:val="0"/>
          <w:numId w:val="1"/>
        </w:numPr>
        <w:jc w:val="both"/>
      </w:pPr>
      <w:r>
        <w:t xml:space="preserve">In der Zukunft </w:t>
      </w:r>
      <w:r w:rsidR="004746E2">
        <w:t>sind</w:t>
      </w:r>
      <w:r>
        <w:t xml:space="preserve">, wenn auch weniger wirksame </w:t>
      </w:r>
      <w:r w:rsidR="00616A7C">
        <w:t>Präparate in Tablettenform</w:t>
      </w:r>
    </w:p>
    <w:p w14:paraId="746B06D6" w14:textId="1736A8F8" w:rsidR="00827571" w:rsidRDefault="00C53AD0" w:rsidP="0021441F">
      <w:pPr>
        <w:pStyle w:val="Textkrper"/>
        <w:ind w:left="475"/>
        <w:jc w:val="both"/>
      </w:pPr>
      <w:r>
        <w:t>und noch wirksamere subkutane Präparate wie Survodutid (ein Glukagon/GLP1-Agonist)  und  dem Triple-Agonisten Retatrutid (bestehend aus allen 3 Hormonen Gukagon-, GLP 1-, GIP-Agonisten) zu erwarten, die zusätzlich die Fettverbrennung steigern und in der höchsten Dosierung von 12 mg zu einer Abnahme von über 30 % des Körpergewichts führten ähnlich wie bei den chirurgische Verfahren und ich werde sie wieder informieren, sobald die Präparate verfügbar sind.</w:t>
      </w:r>
    </w:p>
    <w:p w14:paraId="48F24796" w14:textId="77777777" w:rsidR="00827571" w:rsidRDefault="00827571">
      <w:pPr>
        <w:pStyle w:val="Textkrper"/>
        <w:ind w:left="475"/>
        <w:jc w:val="both"/>
      </w:pPr>
    </w:p>
    <w:p w14:paraId="11B12B79" w14:textId="77777777" w:rsidR="00827571" w:rsidRDefault="00C53AD0">
      <w:pPr>
        <w:pStyle w:val="Textkrper"/>
        <w:jc w:val="both"/>
      </w:pPr>
      <w:r>
        <w:t>Ihr Dr. J. Popp</w:t>
      </w:r>
    </w:p>
    <w:sectPr w:rsidR="00827571">
      <w:pgSz w:w="11906" w:h="16838"/>
      <w:pgMar w:top="1040" w:right="1040" w:bottom="777" w:left="1020"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F508" w14:textId="77777777" w:rsidR="00707B7B" w:rsidRDefault="00707B7B">
      <w:r>
        <w:separator/>
      </w:r>
    </w:p>
  </w:endnote>
  <w:endnote w:type="continuationSeparator" w:id="0">
    <w:p w14:paraId="1582CAA7" w14:textId="77777777" w:rsidR="00707B7B" w:rsidRDefault="0070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2999" w14:textId="77777777" w:rsidR="00707B7B" w:rsidRDefault="00707B7B">
      <w:r>
        <w:separator/>
      </w:r>
    </w:p>
  </w:footnote>
  <w:footnote w:type="continuationSeparator" w:id="0">
    <w:p w14:paraId="6E5602B5" w14:textId="77777777" w:rsidR="00707B7B" w:rsidRDefault="0070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33C15"/>
    <w:multiLevelType w:val="multilevel"/>
    <w:tmpl w:val="7B7EF3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5250A4"/>
    <w:multiLevelType w:val="multilevel"/>
    <w:tmpl w:val="A5C86CA0"/>
    <w:lvl w:ilvl="0">
      <w:start w:val="1"/>
      <w:numFmt w:val="decimal"/>
      <w:lvlText w:val="%1."/>
      <w:lvlJc w:val="left"/>
      <w:pPr>
        <w:tabs>
          <w:tab w:val="num" w:pos="0"/>
        </w:tabs>
        <w:ind w:left="475" w:hanging="360"/>
      </w:pPr>
    </w:lvl>
    <w:lvl w:ilvl="1">
      <w:start w:val="1"/>
      <w:numFmt w:val="lowerLetter"/>
      <w:lvlText w:val="%2."/>
      <w:lvlJc w:val="left"/>
      <w:pPr>
        <w:tabs>
          <w:tab w:val="num" w:pos="0"/>
        </w:tabs>
        <w:ind w:left="1195" w:hanging="360"/>
      </w:pPr>
    </w:lvl>
    <w:lvl w:ilvl="2">
      <w:start w:val="1"/>
      <w:numFmt w:val="lowerRoman"/>
      <w:lvlText w:val="%3."/>
      <w:lvlJc w:val="right"/>
      <w:pPr>
        <w:tabs>
          <w:tab w:val="num" w:pos="0"/>
        </w:tabs>
        <w:ind w:left="1915" w:hanging="180"/>
      </w:pPr>
    </w:lvl>
    <w:lvl w:ilvl="3">
      <w:start w:val="1"/>
      <w:numFmt w:val="decimal"/>
      <w:lvlText w:val="%4."/>
      <w:lvlJc w:val="left"/>
      <w:pPr>
        <w:tabs>
          <w:tab w:val="num" w:pos="0"/>
        </w:tabs>
        <w:ind w:left="2635" w:hanging="360"/>
      </w:pPr>
    </w:lvl>
    <w:lvl w:ilvl="4">
      <w:start w:val="1"/>
      <w:numFmt w:val="lowerLetter"/>
      <w:lvlText w:val="%5."/>
      <w:lvlJc w:val="left"/>
      <w:pPr>
        <w:tabs>
          <w:tab w:val="num" w:pos="0"/>
        </w:tabs>
        <w:ind w:left="3355" w:hanging="360"/>
      </w:pPr>
    </w:lvl>
    <w:lvl w:ilvl="5">
      <w:start w:val="1"/>
      <w:numFmt w:val="lowerRoman"/>
      <w:lvlText w:val="%6."/>
      <w:lvlJc w:val="right"/>
      <w:pPr>
        <w:tabs>
          <w:tab w:val="num" w:pos="0"/>
        </w:tabs>
        <w:ind w:left="4075" w:hanging="180"/>
      </w:pPr>
    </w:lvl>
    <w:lvl w:ilvl="6">
      <w:start w:val="1"/>
      <w:numFmt w:val="decimal"/>
      <w:lvlText w:val="%7."/>
      <w:lvlJc w:val="left"/>
      <w:pPr>
        <w:tabs>
          <w:tab w:val="num" w:pos="0"/>
        </w:tabs>
        <w:ind w:left="4795" w:hanging="360"/>
      </w:pPr>
    </w:lvl>
    <w:lvl w:ilvl="7">
      <w:start w:val="1"/>
      <w:numFmt w:val="lowerLetter"/>
      <w:lvlText w:val="%8."/>
      <w:lvlJc w:val="left"/>
      <w:pPr>
        <w:tabs>
          <w:tab w:val="num" w:pos="0"/>
        </w:tabs>
        <w:ind w:left="5515" w:hanging="360"/>
      </w:pPr>
    </w:lvl>
    <w:lvl w:ilvl="8">
      <w:start w:val="1"/>
      <w:numFmt w:val="lowerRoman"/>
      <w:lvlText w:val="%9."/>
      <w:lvlJc w:val="right"/>
      <w:pPr>
        <w:tabs>
          <w:tab w:val="num" w:pos="0"/>
        </w:tabs>
        <w:ind w:left="6235" w:hanging="180"/>
      </w:pPr>
    </w:lvl>
  </w:abstractNum>
  <w:num w:numId="1" w16cid:durableId="1713068260">
    <w:abstractNumId w:val="1"/>
  </w:num>
  <w:num w:numId="2" w16cid:durableId="14463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71"/>
    <w:rsid w:val="000017B4"/>
    <w:rsid w:val="000027B8"/>
    <w:rsid w:val="00016A4A"/>
    <w:rsid w:val="000224F7"/>
    <w:rsid w:val="000225B5"/>
    <w:rsid w:val="000235D2"/>
    <w:rsid w:val="00033502"/>
    <w:rsid w:val="0003500A"/>
    <w:rsid w:val="00037E9B"/>
    <w:rsid w:val="00046A8A"/>
    <w:rsid w:val="00047930"/>
    <w:rsid w:val="000602C6"/>
    <w:rsid w:val="000622B2"/>
    <w:rsid w:val="00066848"/>
    <w:rsid w:val="000755D2"/>
    <w:rsid w:val="000810AB"/>
    <w:rsid w:val="000872A2"/>
    <w:rsid w:val="0009041A"/>
    <w:rsid w:val="00094DD7"/>
    <w:rsid w:val="000A4EE6"/>
    <w:rsid w:val="000A6A1C"/>
    <w:rsid w:val="000B40E3"/>
    <w:rsid w:val="000B6FB5"/>
    <w:rsid w:val="000C08B1"/>
    <w:rsid w:val="000C4E93"/>
    <w:rsid w:val="000C73DF"/>
    <w:rsid w:val="000D18FC"/>
    <w:rsid w:val="000D2B50"/>
    <w:rsid w:val="000D2E51"/>
    <w:rsid w:val="000D472C"/>
    <w:rsid w:val="000D57BA"/>
    <w:rsid w:val="000D6503"/>
    <w:rsid w:val="000D6E10"/>
    <w:rsid w:val="000E0E9D"/>
    <w:rsid w:val="000F13DF"/>
    <w:rsid w:val="000F57DB"/>
    <w:rsid w:val="00100582"/>
    <w:rsid w:val="001059B1"/>
    <w:rsid w:val="00112F02"/>
    <w:rsid w:val="00117758"/>
    <w:rsid w:val="00124817"/>
    <w:rsid w:val="00125422"/>
    <w:rsid w:val="00134306"/>
    <w:rsid w:val="00134749"/>
    <w:rsid w:val="00134A2E"/>
    <w:rsid w:val="00136D70"/>
    <w:rsid w:val="0014128E"/>
    <w:rsid w:val="00143175"/>
    <w:rsid w:val="00150471"/>
    <w:rsid w:val="00153B1D"/>
    <w:rsid w:val="00153B6B"/>
    <w:rsid w:val="0015608B"/>
    <w:rsid w:val="00160810"/>
    <w:rsid w:val="00163B34"/>
    <w:rsid w:val="00165FB4"/>
    <w:rsid w:val="0017236A"/>
    <w:rsid w:val="00172FF5"/>
    <w:rsid w:val="001736C5"/>
    <w:rsid w:val="001742A1"/>
    <w:rsid w:val="00176A79"/>
    <w:rsid w:val="00176D11"/>
    <w:rsid w:val="00186276"/>
    <w:rsid w:val="0018719C"/>
    <w:rsid w:val="00190586"/>
    <w:rsid w:val="00190A73"/>
    <w:rsid w:val="001910F0"/>
    <w:rsid w:val="001937B8"/>
    <w:rsid w:val="001938DF"/>
    <w:rsid w:val="001A03AE"/>
    <w:rsid w:val="001A6237"/>
    <w:rsid w:val="001B181E"/>
    <w:rsid w:val="001C159C"/>
    <w:rsid w:val="001C1CAE"/>
    <w:rsid w:val="001C2843"/>
    <w:rsid w:val="001C3A3A"/>
    <w:rsid w:val="001D1004"/>
    <w:rsid w:val="001D248B"/>
    <w:rsid w:val="001D2883"/>
    <w:rsid w:val="001D5AE9"/>
    <w:rsid w:val="001E27F8"/>
    <w:rsid w:val="001E7024"/>
    <w:rsid w:val="001F01DE"/>
    <w:rsid w:val="001F289D"/>
    <w:rsid w:val="00200224"/>
    <w:rsid w:val="00205FF3"/>
    <w:rsid w:val="0021441F"/>
    <w:rsid w:val="00215D70"/>
    <w:rsid w:val="00217F7C"/>
    <w:rsid w:val="00221225"/>
    <w:rsid w:val="00230292"/>
    <w:rsid w:val="00231D17"/>
    <w:rsid w:val="00244073"/>
    <w:rsid w:val="00246AE9"/>
    <w:rsid w:val="0025072C"/>
    <w:rsid w:val="002517FF"/>
    <w:rsid w:val="002531DF"/>
    <w:rsid w:val="00255039"/>
    <w:rsid w:val="00273D8D"/>
    <w:rsid w:val="00280B78"/>
    <w:rsid w:val="00284ACE"/>
    <w:rsid w:val="00286A6B"/>
    <w:rsid w:val="002909DB"/>
    <w:rsid w:val="0029246F"/>
    <w:rsid w:val="002937AB"/>
    <w:rsid w:val="00294564"/>
    <w:rsid w:val="00295C9E"/>
    <w:rsid w:val="002A0D55"/>
    <w:rsid w:val="002A1137"/>
    <w:rsid w:val="002A2A20"/>
    <w:rsid w:val="002A2A31"/>
    <w:rsid w:val="002A655D"/>
    <w:rsid w:val="002A7E68"/>
    <w:rsid w:val="002B1465"/>
    <w:rsid w:val="002B6F9B"/>
    <w:rsid w:val="002C2DF9"/>
    <w:rsid w:val="002C3515"/>
    <w:rsid w:val="002D0C56"/>
    <w:rsid w:val="002E0936"/>
    <w:rsid w:val="002E344C"/>
    <w:rsid w:val="002E60FF"/>
    <w:rsid w:val="002E7B59"/>
    <w:rsid w:val="002F01AE"/>
    <w:rsid w:val="002F5201"/>
    <w:rsid w:val="002F6283"/>
    <w:rsid w:val="002F6913"/>
    <w:rsid w:val="003008BA"/>
    <w:rsid w:val="00300919"/>
    <w:rsid w:val="00303573"/>
    <w:rsid w:val="00304440"/>
    <w:rsid w:val="003070B1"/>
    <w:rsid w:val="0031079F"/>
    <w:rsid w:val="00323599"/>
    <w:rsid w:val="00323748"/>
    <w:rsid w:val="00326BFF"/>
    <w:rsid w:val="00332FCD"/>
    <w:rsid w:val="00335AC2"/>
    <w:rsid w:val="00337421"/>
    <w:rsid w:val="00340313"/>
    <w:rsid w:val="00340443"/>
    <w:rsid w:val="00346A5D"/>
    <w:rsid w:val="003471BF"/>
    <w:rsid w:val="00353A14"/>
    <w:rsid w:val="00354616"/>
    <w:rsid w:val="00357FE4"/>
    <w:rsid w:val="00362313"/>
    <w:rsid w:val="00362DEA"/>
    <w:rsid w:val="0037091E"/>
    <w:rsid w:val="003746BC"/>
    <w:rsid w:val="00377CFB"/>
    <w:rsid w:val="003852F8"/>
    <w:rsid w:val="00386161"/>
    <w:rsid w:val="00390A48"/>
    <w:rsid w:val="0039138C"/>
    <w:rsid w:val="00392835"/>
    <w:rsid w:val="00393123"/>
    <w:rsid w:val="003A10DC"/>
    <w:rsid w:val="003A3D7E"/>
    <w:rsid w:val="003A5012"/>
    <w:rsid w:val="003A627F"/>
    <w:rsid w:val="003A628B"/>
    <w:rsid w:val="003B2FA1"/>
    <w:rsid w:val="003B5CB7"/>
    <w:rsid w:val="003B6183"/>
    <w:rsid w:val="003B6E47"/>
    <w:rsid w:val="003C0C7F"/>
    <w:rsid w:val="003C1490"/>
    <w:rsid w:val="003C1617"/>
    <w:rsid w:val="003C2197"/>
    <w:rsid w:val="003C4A11"/>
    <w:rsid w:val="003C5C1F"/>
    <w:rsid w:val="003C5FCE"/>
    <w:rsid w:val="003D38A0"/>
    <w:rsid w:val="003E4697"/>
    <w:rsid w:val="003E47DE"/>
    <w:rsid w:val="003F11AB"/>
    <w:rsid w:val="003F248B"/>
    <w:rsid w:val="003F36F1"/>
    <w:rsid w:val="003F43F0"/>
    <w:rsid w:val="0040188A"/>
    <w:rsid w:val="0040302C"/>
    <w:rsid w:val="00405963"/>
    <w:rsid w:val="00413186"/>
    <w:rsid w:val="004156D9"/>
    <w:rsid w:val="00416C36"/>
    <w:rsid w:val="0042078F"/>
    <w:rsid w:val="00421447"/>
    <w:rsid w:val="00421AA8"/>
    <w:rsid w:val="004276E9"/>
    <w:rsid w:val="00430A97"/>
    <w:rsid w:val="0043117E"/>
    <w:rsid w:val="0043130B"/>
    <w:rsid w:val="00433F33"/>
    <w:rsid w:val="0043512A"/>
    <w:rsid w:val="00443D96"/>
    <w:rsid w:val="00445905"/>
    <w:rsid w:val="004474CC"/>
    <w:rsid w:val="00455C65"/>
    <w:rsid w:val="0046101F"/>
    <w:rsid w:val="00471255"/>
    <w:rsid w:val="004746E2"/>
    <w:rsid w:val="0048324F"/>
    <w:rsid w:val="004875AF"/>
    <w:rsid w:val="00487B86"/>
    <w:rsid w:val="004931C3"/>
    <w:rsid w:val="00493F88"/>
    <w:rsid w:val="00494712"/>
    <w:rsid w:val="00496BFC"/>
    <w:rsid w:val="0049760F"/>
    <w:rsid w:val="004A0976"/>
    <w:rsid w:val="004A1343"/>
    <w:rsid w:val="004A25CB"/>
    <w:rsid w:val="004A4FEA"/>
    <w:rsid w:val="004A664A"/>
    <w:rsid w:val="004A715C"/>
    <w:rsid w:val="004B22DF"/>
    <w:rsid w:val="004B6236"/>
    <w:rsid w:val="004C1131"/>
    <w:rsid w:val="004C2E45"/>
    <w:rsid w:val="004C52F8"/>
    <w:rsid w:val="004C5876"/>
    <w:rsid w:val="004D343C"/>
    <w:rsid w:val="004D4D05"/>
    <w:rsid w:val="004E2163"/>
    <w:rsid w:val="004E4A45"/>
    <w:rsid w:val="004E4FAA"/>
    <w:rsid w:val="004E69FC"/>
    <w:rsid w:val="004E7E25"/>
    <w:rsid w:val="004F01B3"/>
    <w:rsid w:val="004F0666"/>
    <w:rsid w:val="004F1CFF"/>
    <w:rsid w:val="004F2886"/>
    <w:rsid w:val="004F2C73"/>
    <w:rsid w:val="004F2C9F"/>
    <w:rsid w:val="004F7192"/>
    <w:rsid w:val="00503508"/>
    <w:rsid w:val="00505D98"/>
    <w:rsid w:val="005105F4"/>
    <w:rsid w:val="00510BF9"/>
    <w:rsid w:val="00516040"/>
    <w:rsid w:val="005235D5"/>
    <w:rsid w:val="00523968"/>
    <w:rsid w:val="00540F70"/>
    <w:rsid w:val="005441DA"/>
    <w:rsid w:val="0054422E"/>
    <w:rsid w:val="00552A72"/>
    <w:rsid w:val="00555604"/>
    <w:rsid w:val="005611B2"/>
    <w:rsid w:val="005710FE"/>
    <w:rsid w:val="00571BB3"/>
    <w:rsid w:val="00572DD4"/>
    <w:rsid w:val="00581E35"/>
    <w:rsid w:val="005879A3"/>
    <w:rsid w:val="00587F5B"/>
    <w:rsid w:val="00595624"/>
    <w:rsid w:val="005A3E5A"/>
    <w:rsid w:val="005A52FB"/>
    <w:rsid w:val="005B33A4"/>
    <w:rsid w:val="005B4EA1"/>
    <w:rsid w:val="005B5BF1"/>
    <w:rsid w:val="005C4FFE"/>
    <w:rsid w:val="005C64D6"/>
    <w:rsid w:val="005D22E2"/>
    <w:rsid w:val="005D2FE1"/>
    <w:rsid w:val="005D38B7"/>
    <w:rsid w:val="005D628F"/>
    <w:rsid w:val="005E1B0F"/>
    <w:rsid w:val="005E1F15"/>
    <w:rsid w:val="005E1FDB"/>
    <w:rsid w:val="005E4D17"/>
    <w:rsid w:val="005F5F84"/>
    <w:rsid w:val="005F7B77"/>
    <w:rsid w:val="0060420F"/>
    <w:rsid w:val="00604484"/>
    <w:rsid w:val="006162BC"/>
    <w:rsid w:val="00616A7C"/>
    <w:rsid w:val="006244FA"/>
    <w:rsid w:val="00625CF0"/>
    <w:rsid w:val="00627D88"/>
    <w:rsid w:val="0063352E"/>
    <w:rsid w:val="006403C8"/>
    <w:rsid w:val="00643393"/>
    <w:rsid w:val="006471B7"/>
    <w:rsid w:val="00654B61"/>
    <w:rsid w:val="00654E66"/>
    <w:rsid w:val="00660E4C"/>
    <w:rsid w:val="0066374C"/>
    <w:rsid w:val="00672A1E"/>
    <w:rsid w:val="00680236"/>
    <w:rsid w:val="00681FF0"/>
    <w:rsid w:val="0068459E"/>
    <w:rsid w:val="00686AA9"/>
    <w:rsid w:val="0069277D"/>
    <w:rsid w:val="00697BF6"/>
    <w:rsid w:val="006A2341"/>
    <w:rsid w:val="006A52D7"/>
    <w:rsid w:val="006B6B06"/>
    <w:rsid w:val="006C2288"/>
    <w:rsid w:val="006D04CB"/>
    <w:rsid w:val="006D40E1"/>
    <w:rsid w:val="006E161C"/>
    <w:rsid w:val="006E68B4"/>
    <w:rsid w:val="00700DFE"/>
    <w:rsid w:val="00707B7B"/>
    <w:rsid w:val="007102E7"/>
    <w:rsid w:val="00711A51"/>
    <w:rsid w:val="00715C6E"/>
    <w:rsid w:val="00716766"/>
    <w:rsid w:val="00721922"/>
    <w:rsid w:val="00724D37"/>
    <w:rsid w:val="00726EF2"/>
    <w:rsid w:val="00735E1F"/>
    <w:rsid w:val="0075047B"/>
    <w:rsid w:val="007527B6"/>
    <w:rsid w:val="007571F7"/>
    <w:rsid w:val="00761BE5"/>
    <w:rsid w:val="00764C64"/>
    <w:rsid w:val="00776299"/>
    <w:rsid w:val="00777674"/>
    <w:rsid w:val="00780108"/>
    <w:rsid w:val="00780581"/>
    <w:rsid w:val="007808E4"/>
    <w:rsid w:val="0079417A"/>
    <w:rsid w:val="007954AC"/>
    <w:rsid w:val="007A4B7A"/>
    <w:rsid w:val="007B00F7"/>
    <w:rsid w:val="007B1E5A"/>
    <w:rsid w:val="007C01CA"/>
    <w:rsid w:val="007C3448"/>
    <w:rsid w:val="007D2136"/>
    <w:rsid w:val="007D223F"/>
    <w:rsid w:val="007D4E21"/>
    <w:rsid w:val="007D5A97"/>
    <w:rsid w:val="007D6AAA"/>
    <w:rsid w:val="007D76F6"/>
    <w:rsid w:val="007E2E0C"/>
    <w:rsid w:val="007E49A4"/>
    <w:rsid w:val="007F588F"/>
    <w:rsid w:val="00804CB8"/>
    <w:rsid w:val="008101AB"/>
    <w:rsid w:val="008118C1"/>
    <w:rsid w:val="008173ED"/>
    <w:rsid w:val="00822376"/>
    <w:rsid w:val="00826A57"/>
    <w:rsid w:val="00827571"/>
    <w:rsid w:val="00827FE5"/>
    <w:rsid w:val="00831623"/>
    <w:rsid w:val="00836C89"/>
    <w:rsid w:val="00842154"/>
    <w:rsid w:val="0084791A"/>
    <w:rsid w:val="008513FF"/>
    <w:rsid w:val="008523EB"/>
    <w:rsid w:val="008578BB"/>
    <w:rsid w:val="008610EE"/>
    <w:rsid w:val="008621B8"/>
    <w:rsid w:val="00862EC3"/>
    <w:rsid w:val="00874471"/>
    <w:rsid w:val="0089431A"/>
    <w:rsid w:val="008A2F56"/>
    <w:rsid w:val="008A3330"/>
    <w:rsid w:val="008A360D"/>
    <w:rsid w:val="008A4520"/>
    <w:rsid w:val="008A6463"/>
    <w:rsid w:val="008A77A1"/>
    <w:rsid w:val="008A7D57"/>
    <w:rsid w:val="008B0B02"/>
    <w:rsid w:val="008B248F"/>
    <w:rsid w:val="008B42FD"/>
    <w:rsid w:val="008B5523"/>
    <w:rsid w:val="008B7891"/>
    <w:rsid w:val="008C0A11"/>
    <w:rsid w:val="008C3044"/>
    <w:rsid w:val="008C6D77"/>
    <w:rsid w:val="008D31E5"/>
    <w:rsid w:val="008D4381"/>
    <w:rsid w:val="008E3122"/>
    <w:rsid w:val="008E71BA"/>
    <w:rsid w:val="008F5A88"/>
    <w:rsid w:val="008F716C"/>
    <w:rsid w:val="00905AD1"/>
    <w:rsid w:val="0090797A"/>
    <w:rsid w:val="00912806"/>
    <w:rsid w:val="00927BEB"/>
    <w:rsid w:val="009367C9"/>
    <w:rsid w:val="00950069"/>
    <w:rsid w:val="0095408A"/>
    <w:rsid w:val="009601D2"/>
    <w:rsid w:val="00965920"/>
    <w:rsid w:val="009670CD"/>
    <w:rsid w:val="00970229"/>
    <w:rsid w:val="00974734"/>
    <w:rsid w:val="00980A3A"/>
    <w:rsid w:val="00980DD5"/>
    <w:rsid w:val="009861AF"/>
    <w:rsid w:val="009872A4"/>
    <w:rsid w:val="009920AB"/>
    <w:rsid w:val="0099691C"/>
    <w:rsid w:val="00997A5D"/>
    <w:rsid w:val="009A337B"/>
    <w:rsid w:val="009A78A4"/>
    <w:rsid w:val="009B4007"/>
    <w:rsid w:val="009B4BCE"/>
    <w:rsid w:val="009B598A"/>
    <w:rsid w:val="009C0100"/>
    <w:rsid w:val="009C0B39"/>
    <w:rsid w:val="009C6484"/>
    <w:rsid w:val="009E67FE"/>
    <w:rsid w:val="009F421C"/>
    <w:rsid w:val="00A03CED"/>
    <w:rsid w:val="00A05301"/>
    <w:rsid w:val="00A07F97"/>
    <w:rsid w:val="00A13C24"/>
    <w:rsid w:val="00A172A1"/>
    <w:rsid w:val="00A20755"/>
    <w:rsid w:val="00A22A0C"/>
    <w:rsid w:val="00A22CC0"/>
    <w:rsid w:val="00A26250"/>
    <w:rsid w:val="00A30F2B"/>
    <w:rsid w:val="00A31BA2"/>
    <w:rsid w:val="00A32EF3"/>
    <w:rsid w:val="00A338C0"/>
    <w:rsid w:val="00A3582F"/>
    <w:rsid w:val="00A4251C"/>
    <w:rsid w:val="00A4301A"/>
    <w:rsid w:val="00A525DB"/>
    <w:rsid w:val="00A61278"/>
    <w:rsid w:val="00A612A1"/>
    <w:rsid w:val="00A62370"/>
    <w:rsid w:val="00A627FD"/>
    <w:rsid w:val="00A63FFE"/>
    <w:rsid w:val="00A7010E"/>
    <w:rsid w:val="00A70519"/>
    <w:rsid w:val="00A73006"/>
    <w:rsid w:val="00A7377D"/>
    <w:rsid w:val="00A74126"/>
    <w:rsid w:val="00A76428"/>
    <w:rsid w:val="00A81997"/>
    <w:rsid w:val="00A83422"/>
    <w:rsid w:val="00A93657"/>
    <w:rsid w:val="00A94D77"/>
    <w:rsid w:val="00A97DAA"/>
    <w:rsid w:val="00AA1222"/>
    <w:rsid w:val="00AA481A"/>
    <w:rsid w:val="00AB163A"/>
    <w:rsid w:val="00AB1B3E"/>
    <w:rsid w:val="00AB6C76"/>
    <w:rsid w:val="00AC1A00"/>
    <w:rsid w:val="00AC7F58"/>
    <w:rsid w:val="00AD03FA"/>
    <w:rsid w:val="00AD2A32"/>
    <w:rsid w:val="00AD2CA0"/>
    <w:rsid w:val="00AD6087"/>
    <w:rsid w:val="00AE29B6"/>
    <w:rsid w:val="00AF2C7F"/>
    <w:rsid w:val="00AF587B"/>
    <w:rsid w:val="00AF7F63"/>
    <w:rsid w:val="00B0296E"/>
    <w:rsid w:val="00B14210"/>
    <w:rsid w:val="00B1685A"/>
    <w:rsid w:val="00B2229B"/>
    <w:rsid w:val="00B30059"/>
    <w:rsid w:val="00B3503F"/>
    <w:rsid w:val="00B378E2"/>
    <w:rsid w:val="00B41B37"/>
    <w:rsid w:val="00B4352F"/>
    <w:rsid w:val="00B451F6"/>
    <w:rsid w:val="00B46980"/>
    <w:rsid w:val="00B46996"/>
    <w:rsid w:val="00B52970"/>
    <w:rsid w:val="00B575DB"/>
    <w:rsid w:val="00B629A0"/>
    <w:rsid w:val="00B65D78"/>
    <w:rsid w:val="00B70066"/>
    <w:rsid w:val="00B72570"/>
    <w:rsid w:val="00B76A5A"/>
    <w:rsid w:val="00B76A6A"/>
    <w:rsid w:val="00B8003B"/>
    <w:rsid w:val="00B87F93"/>
    <w:rsid w:val="00B90831"/>
    <w:rsid w:val="00B949AF"/>
    <w:rsid w:val="00B97DA7"/>
    <w:rsid w:val="00BA2D78"/>
    <w:rsid w:val="00BA3417"/>
    <w:rsid w:val="00BA7717"/>
    <w:rsid w:val="00BB02C8"/>
    <w:rsid w:val="00BB37A5"/>
    <w:rsid w:val="00BB407E"/>
    <w:rsid w:val="00BB612D"/>
    <w:rsid w:val="00BC0963"/>
    <w:rsid w:val="00BC0CF9"/>
    <w:rsid w:val="00BD4214"/>
    <w:rsid w:val="00BE01CF"/>
    <w:rsid w:val="00BE1814"/>
    <w:rsid w:val="00BE4FAC"/>
    <w:rsid w:val="00BF2BE8"/>
    <w:rsid w:val="00BF5401"/>
    <w:rsid w:val="00C00CD6"/>
    <w:rsid w:val="00C0126D"/>
    <w:rsid w:val="00C03337"/>
    <w:rsid w:val="00C03F85"/>
    <w:rsid w:val="00C07C7A"/>
    <w:rsid w:val="00C21C7F"/>
    <w:rsid w:val="00C244C5"/>
    <w:rsid w:val="00C31E4D"/>
    <w:rsid w:val="00C32443"/>
    <w:rsid w:val="00C333ED"/>
    <w:rsid w:val="00C378BC"/>
    <w:rsid w:val="00C4190F"/>
    <w:rsid w:val="00C420AD"/>
    <w:rsid w:val="00C42815"/>
    <w:rsid w:val="00C44F0C"/>
    <w:rsid w:val="00C5140C"/>
    <w:rsid w:val="00C52C10"/>
    <w:rsid w:val="00C53AD0"/>
    <w:rsid w:val="00C55778"/>
    <w:rsid w:val="00C6601C"/>
    <w:rsid w:val="00C66EC8"/>
    <w:rsid w:val="00C725C1"/>
    <w:rsid w:val="00C80160"/>
    <w:rsid w:val="00C81F7F"/>
    <w:rsid w:val="00C84AC5"/>
    <w:rsid w:val="00C876EA"/>
    <w:rsid w:val="00C946EC"/>
    <w:rsid w:val="00C97E0A"/>
    <w:rsid w:val="00CA271D"/>
    <w:rsid w:val="00CB0C89"/>
    <w:rsid w:val="00CB418F"/>
    <w:rsid w:val="00CB7263"/>
    <w:rsid w:val="00CC2FC9"/>
    <w:rsid w:val="00CD07D2"/>
    <w:rsid w:val="00CD3204"/>
    <w:rsid w:val="00CD5182"/>
    <w:rsid w:val="00CE713D"/>
    <w:rsid w:val="00CE74EB"/>
    <w:rsid w:val="00CF1CA0"/>
    <w:rsid w:val="00CF2E7E"/>
    <w:rsid w:val="00CF35CF"/>
    <w:rsid w:val="00CF38DF"/>
    <w:rsid w:val="00CF528C"/>
    <w:rsid w:val="00CF7413"/>
    <w:rsid w:val="00D0029F"/>
    <w:rsid w:val="00D00419"/>
    <w:rsid w:val="00D016EA"/>
    <w:rsid w:val="00D069FF"/>
    <w:rsid w:val="00D112C1"/>
    <w:rsid w:val="00D2169B"/>
    <w:rsid w:val="00D21A58"/>
    <w:rsid w:val="00D228EB"/>
    <w:rsid w:val="00D252E1"/>
    <w:rsid w:val="00D3244E"/>
    <w:rsid w:val="00D365F3"/>
    <w:rsid w:val="00D45454"/>
    <w:rsid w:val="00D52B55"/>
    <w:rsid w:val="00D52FF3"/>
    <w:rsid w:val="00D549D5"/>
    <w:rsid w:val="00D570DB"/>
    <w:rsid w:val="00D57DF5"/>
    <w:rsid w:val="00D63602"/>
    <w:rsid w:val="00D66483"/>
    <w:rsid w:val="00D67607"/>
    <w:rsid w:val="00D71D07"/>
    <w:rsid w:val="00D75355"/>
    <w:rsid w:val="00D7600D"/>
    <w:rsid w:val="00D76E0F"/>
    <w:rsid w:val="00D80051"/>
    <w:rsid w:val="00D8073F"/>
    <w:rsid w:val="00D81D42"/>
    <w:rsid w:val="00D81DBE"/>
    <w:rsid w:val="00D83391"/>
    <w:rsid w:val="00D90D0F"/>
    <w:rsid w:val="00D94C20"/>
    <w:rsid w:val="00DB25C8"/>
    <w:rsid w:val="00DB5C3E"/>
    <w:rsid w:val="00DB70D2"/>
    <w:rsid w:val="00DC0B30"/>
    <w:rsid w:val="00DD1968"/>
    <w:rsid w:val="00DD38C0"/>
    <w:rsid w:val="00DD5F1E"/>
    <w:rsid w:val="00DD6B35"/>
    <w:rsid w:val="00DF251B"/>
    <w:rsid w:val="00DF3636"/>
    <w:rsid w:val="00E02ECA"/>
    <w:rsid w:val="00E07492"/>
    <w:rsid w:val="00E157B9"/>
    <w:rsid w:val="00E26FAA"/>
    <w:rsid w:val="00E318C7"/>
    <w:rsid w:val="00E3317C"/>
    <w:rsid w:val="00E33CD3"/>
    <w:rsid w:val="00E40230"/>
    <w:rsid w:val="00E43095"/>
    <w:rsid w:val="00E430CF"/>
    <w:rsid w:val="00E43D19"/>
    <w:rsid w:val="00E55194"/>
    <w:rsid w:val="00E60FC1"/>
    <w:rsid w:val="00E63035"/>
    <w:rsid w:val="00E73D04"/>
    <w:rsid w:val="00E75913"/>
    <w:rsid w:val="00E76569"/>
    <w:rsid w:val="00E80C29"/>
    <w:rsid w:val="00E8343D"/>
    <w:rsid w:val="00E83731"/>
    <w:rsid w:val="00E8743B"/>
    <w:rsid w:val="00E95DBB"/>
    <w:rsid w:val="00EA44CE"/>
    <w:rsid w:val="00EB22F9"/>
    <w:rsid w:val="00EB4BCE"/>
    <w:rsid w:val="00EB4C66"/>
    <w:rsid w:val="00EB63CF"/>
    <w:rsid w:val="00EC31F3"/>
    <w:rsid w:val="00ED1E17"/>
    <w:rsid w:val="00ED2746"/>
    <w:rsid w:val="00ED7320"/>
    <w:rsid w:val="00EE1F02"/>
    <w:rsid w:val="00EE4545"/>
    <w:rsid w:val="00EE4A14"/>
    <w:rsid w:val="00EE5314"/>
    <w:rsid w:val="00EE57C4"/>
    <w:rsid w:val="00EE64D2"/>
    <w:rsid w:val="00EE7412"/>
    <w:rsid w:val="00EF0851"/>
    <w:rsid w:val="00EF1725"/>
    <w:rsid w:val="00EF1825"/>
    <w:rsid w:val="00EF25C9"/>
    <w:rsid w:val="00EF29BF"/>
    <w:rsid w:val="00EF37E2"/>
    <w:rsid w:val="00F02D7C"/>
    <w:rsid w:val="00F0391D"/>
    <w:rsid w:val="00F04C19"/>
    <w:rsid w:val="00F067EC"/>
    <w:rsid w:val="00F14A54"/>
    <w:rsid w:val="00F16562"/>
    <w:rsid w:val="00F21DF4"/>
    <w:rsid w:val="00F239BB"/>
    <w:rsid w:val="00F25538"/>
    <w:rsid w:val="00F27732"/>
    <w:rsid w:val="00F33CC4"/>
    <w:rsid w:val="00F3470A"/>
    <w:rsid w:val="00F40066"/>
    <w:rsid w:val="00F43139"/>
    <w:rsid w:val="00F4447F"/>
    <w:rsid w:val="00F537E6"/>
    <w:rsid w:val="00F57A1C"/>
    <w:rsid w:val="00F57DD5"/>
    <w:rsid w:val="00F64896"/>
    <w:rsid w:val="00F668F1"/>
    <w:rsid w:val="00F701F8"/>
    <w:rsid w:val="00F71A67"/>
    <w:rsid w:val="00F748A1"/>
    <w:rsid w:val="00F816FD"/>
    <w:rsid w:val="00F854A7"/>
    <w:rsid w:val="00F86EFE"/>
    <w:rsid w:val="00F957DC"/>
    <w:rsid w:val="00FB0025"/>
    <w:rsid w:val="00FC0074"/>
    <w:rsid w:val="00FC34CD"/>
    <w:rsid w:val="00FC4104"/>
    <w:rsid w:val="00FC5367"/>
    <w:rsid w:val="00FD4397"/>
    <w:rsid w:val="00FD44A5"/>
    <w:rsid w:val="00FD4FDB"/>
    <w:rsid w:val="00FD50D5"/>
    <w:rsid w:val="00FE0665"/>
    <w:rsid w:val="00FE248C"/>
    <w:rsid w:val="00FE45C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BF74"/>
  <w15:docId w15:val="{6CA9F65E-BCCC-4FD0-B5A6-C1A09B22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D1198B"/>
    <w:rPr>
      <w:rFonts w:ascii="Arial" w:eastAsia="Arial" w:hAnsi="Arial" w:cs="Arial"/>
      <w:lang w:val="de-DE"/>
    </w:rPr>
  </w:style>
  <w:style w:type="character" w:customStyle="1" w:styleId="FuzeileZchn">
    <w:name w:val="Fußzeile Zchn"/>
    <w:basedOn w:val="Absatz-Standardschriftart"/>
    <w:link w:val="Fuzeile"/>
    <w:uiPriority w:val="99"/>
    <w:qFormat/>
    <w:rsid w:val="00D1198B"/>
    <w:rPr>
      <w:rFonts w:ascii="Arial" w:eastAsia="Arial" w:hAnsi="Arial" w:cs="Arial"/>
      <w:lang w:val="de-D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uiPriority w:val="1"/>
    <w:qFormat/>
    <w:pPr>
      <w:ind w:left="115"/>
    </w:pPr>
    <w:rPr>
      <w:b/>
      <w:bCs/>
      <w:sz w:val="24"/>
      <w:szCs w:val="24"/>
    </w:r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1198B"/>
    <w:pPr>
      <w:tabs>
        <w:tab w:val="center" w:pos="4536"/>
        <w:tab w:val="right" w:pos="9072"/>
      </w:tabs>
    </w:pPr>
  </w:style>
  <w:style w:type="paragraph" w:styleId="Fuzeile">
    <w:name w:val="footer"/>
    <w:basedOn w:val="Standard"/>
    <w:link w:val="FuzeileZchn"/>
    <w:uiPriority w:val="99"/>
    <w:unhideWhenUsed/>
    <w:rsid w:val="00D1198B"/>
    <w:pPr>
      <w:tabs>
        <w:tab w:val="center" w:pos="4536"/>
        <w:tab w:val="right" w:pos="9072"/>
      </w:tabs>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2426</Words>
  <Characters>14708</Characters>
  <Application>Microsoft Office Word</Application>
  <DocSecurity>0</DocSecurity>
  <Lines>267</Lines>
  <Paragraphs>66</Paragraphs>
  <ScaleCrop>false</ScaleCrop>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Popp</dc:creator>
  <dc:description/>
  <cp:lastModifiedBy>Jakob Popp</cp:lastModifiedBy>
  <cp:revision>3</cp:revision>
  <dcterms:created xsi:type="dcterms:W3CDTF">2026-06-14T15:13:00Z</dcterms:created>
  <dcterms:modified xsi:type="dcterms:W3CDTF">2026-06-14T16:15:00Z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2024-11-24T00:00:00Z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2024-11-24T00:00:00Z</vt:filetime>
  </property>
  <property fmtid="{D5CDD505-2E9C-101B-9397-08002B2CF9AE}" pid="8" name="LinksUpToDate">
    <vt:bool>false</vt:bool>
  </property>
  <property fmtid="{D5CDD505-2E9C-101B-9397-08002B2CF9AE}" pid="9" name="Producer">
    <vt:lpwstr>LibreOffice 24.8.2.1 (X86_64) / LibreOffice Community</vt:lpwstr>
  </property>
  <property fmtid="{D5CDD505-2E9C-101B-9397-08002B2CF9AE}" pid="10" name="ScaleCrop">
    <vt:bool>false</vt:bool>
  </property>
  <property fmtid="{D5CDD505-2E9C-101B-9397-08002B2CF9AE}" pid="11" name="ShareDoc">
    <vt:bool>false</vt:bool>
  </property>
</Properties>
</file>